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6E54" w:rsidRPr="00E53181" w:rsidRDefault="00B76E54" w:rsidP="00E53181">
      <w:pPr>
        <w:jc w:val="center"/>
        <w:rPr>
          <w:b/>
          <w:sz w:val="28"/>
          <w:szCs w:val="28"/>
        </w:rPr>
      </w:pPr>
      <w:r w:rsidRPr="00E53181">
        <w:rPr>
          <w:b/>
          <w:sz w:val="28"/>
          <w:szCs w:val="28"/>
        </w:rPr>
        <w:t>НЕГОСУДАРСТВЕННОЕ ОБРАЗОВАТЕЛЬНОЕ УЧРЕЖДЕНИЕ</w:t>
      </w:r>
    </w:p>
    <w:p w:rsidR="00B76E54" w:rsidRPr="00E53181" w:rsidRDefault="00B76E54" w:rsidP="00E53181">
      <w:pPr>
        <w:jc w:val="center"/>
        <w:rPr>
          <w:b/>
          <w:sz w:val="28"/>
          <w:szCs w:val="28"/>
        </w:rPr>
      </w:pPr>
      <w:r w:rsidRPr="00E53181">
        <w:rPr>
          <w:b/>
          <w:sz w:val="28"/>
          <w:szCs w:val="28"/>
        </w:rPr>
        <w:t>ВЫСШЕГО ПРОФЕССИОНАЛЬНОГО ОБРАЗОВАНИЯ</w:t>
      </w:r>
    </w:p>
    <w:p w:rsidR="00B76E54" w:rsidRPr="00E53181" w:rsidRDefault="00B76E54" w:rsidP="00E53181">
      <w:pPr>
        <w:jc w:val="center"/>
        <w:rPr>
          <w:b/>
          <w:sz w:val="28"/>
          <w:szCs w:val="28"/>
        </w:rPr>
      </w:pPr>
      <w:r w:rsidRPr="00E53181">
        <w:rPr>
          <w:b/>
          <w:sz w:val="28"/>
          <w:szCs w:val="28"/>
        </w:rPr>
        <w:t>«САНКТ-ПЕТЕРБУРГСКИЙ</w:t>
      </w:r>
    </w:p>
    <w:p w:rsidR="00B76E54" w:rsidRPr="00E53181" w:rsidRDefault="00B76E54" w:rsidP="00E53181">
      <w:pPr>
        <w:jc w:val="center"/>
        <w:rPr>
          <w:b/>
          <w:sz w:val="28"/>
          <w:szCs w:val="28"/>
        </w:rPr>
      </w:pPr>
      <w:r w:rsidRPr="00E53181">
        <w:rPr>
          <w:b/>
          <w:sz w:val="28"/>
          <w:szCs w:val="28"/>
        </w:rPr>
        <w:t>ГУМАНИТАРНЫЙ УНИВЕРСИТЕТ ПРОФСОЮЗОВ»</w:t>
      </w:r>
    </w:p>
    <w:p w:rsidR="00B76E54" w:rsidRPr="00E53181" w:rsidRDefault="00B76E54" w:rsidP="00E53181">
      <w:pPr>
        <w:rPr>
          <w:b/>
          <w:sz w:val="28"/>
          <w:szCs w:val="28"/>
        </w:rPr>
      </w:pPr>
    </w:p>
    <w:p w:rsidR="00B76E54" w:rsidRDefault="00B76E54" w:rsidP="00E53181">
      <w:pPr>
        <w:jc w:val="center"/>
        <w:rPr>
          <w:b/>
          <w:sz w:val="28"/>
          <w:szCs w:val="28"/>
        </w:rPr>
      </w:pPr>
      <w:r w:rsidRPr="00E53181">
        <w:rPr>
          <w:sz w:val="28"/>
          <w:szCs w:val="28"/>
        </w:rPr>
        <w:t>Кафедра</w:t>
      </w:r>
      <w:r>
        <w:rPr>
          <w:b/>
          <w:sz w:val="28"/>
          <w:szCs w:val="28"/>
        </w:rPr>
        <w:t xml:space="preserve"> Экономики и управления</w:t>
      </w:r>
    </w:p>
    <w:p w:rsidR="00B76E54" w:rsidRPr="00843637" w:rsidRDefault="00B76E54" w:rsidP="00E53181">
      <w:pPr>
        <w:jc w:val="center"/>
      </w:pPr>
      <w:r w:rsidRPr="00843637">
        <w:t>(полное наименование кафедры)</w:t>
      </w:r>
    </w:p>
    <w:p w:rsidR="00B76E54" w:rsidRDefault="00B76E54" w:rsidP="00E53181">
      <w:pPr>
        <w:ind w:left="5103"/>
        <w:jc w:val="right"/>
        <w:rPr>
          <w:sz w:val="28"/>
          <w:szCs w:val="28"/>
        </w:rPr>
      </w:pPr>
    </w:p>
    <w:p w:rsidR="00B76E54" w:rsidRDefault="00B76E54" w:rsidP="00E53181">
      <w:pPr>
        <w:ind w:left="5103"/>
        <w:jc w:val="right"/>
        <w:rPr>
          <w:sz w:val="28"/>
          <w:szCs w:val="28"/>
        </w:rPr>
      </w:pPr>
    </w:p>
    <w:p w:rsidR="00B76E54" w:rsidRPr="00E53181" w:rsidRDefault="00B76E54" w:rsidP="00E53181">
      <w:pPr>
        <w:ind w:left="5103"/>
        <w:jc w:val="right"/>
        <w:rPr>
          <w:sz w:val="28"/>
          <w:szCs w:val="28"/>
        </w:rPr>
      </w:pPr>
    </w:p>
    <w:p w:rsidR="00B76E54" w:rsidRPr="0099526C" w:rsidRDefault="00B76E54" w:rsidP="00E53181">
      <w:pPr>
        <w:ind w:left="5103"/>
        <w:jc w:val="right"/>
        <w:rPr>
          <w:sz w:val="28"/>
          <w:szCs w:val="28"/>
        </w:rPr>
      </w:pPr>
      <w:r w:rsidRPr="0099526C">
        <w:rPr>
          <w:sz w:val="28"/>
          <w:szCs w:val="28"/>
        </w:rPr>
        <w:t xml:space="preserve">     УТВЕРЖДЕНО</w:t>
      </w:r>
    </w:p>
    <w:p w:rsidR="00B76E54" w:rsidRPr="0099526C" w:rsidRDefault="00B76E54" w:rsidP="00E53181">
      <w:pPr>
        <w:ind w:left="5103"/>
        <w:jc w:val="right"/>
        <w:rPr>
          <w:sz w:val="28"/>
          <w:szCs w:val="28"/>
        </w:rPr>
      </w:pPr>
      <w:r w:rsidRPr="0099526C">
        <w:rPr>
          <w:sz w:val="28"/>
          <w:szCs w:val="28"/>
        </w:rPr>
        <w:t>на заседании кафедры</w:t>
      </w:r>
    </w:p>
    <w:p w:rsidR="00B76E54" w:rsidRPr="0099526C" w:rsidRDefault="00B76E54" w:rsidP="00E53181">
      <w:pPr>
        <w:ind w:left="5103"/>
        <w:jc w:val="right"/>
        <w:rPr>
          <w:sz w:val="28"/>
          <w:szCs w:val="28"/>
        </w:rPr>
      </w:pPr>
    </w:p>
    <w:p w:rsidR="00B76E54" w:rsidRPr="0099526C" w:rsidRDefault="00B76E54" w:rsidP="00B33024">
      <w:pPr>
        <w:ind w:firstLine="709"/>
        <w:jc w:val="right"/>
        <w:rPr>
          <w:b/>
          <w:sz w:val="28"/>
          <w:szCs w:val="28"/>
          <w:lang w:eastAsia="en-US"/>
        </w:rPr>
      </w:pPr>
      <w:r w:rsidRPr="0099526C">
        <w:rPr>
          <w:sz w:val="28"/>
          <w:szCs w:val="28"/>
        </w:rPr>
        <w:t>Протокол № 3 от 18.10. 2023</w:t>
      </w:r>
    </w:p>
    <w:p w:rsidR="00B76E54" w:rsidRPr="0099526C" w:rsidRDefault="00B76E54" w:rsidP="000931AA">
      <w:pPr>
        <w:ind w:firstLine="709"/>
        <w:jc w:val="right"/>
        <w:rPr>
          <w:b/>
          <w:sz w:val="28"/>
          <w:szCs w:val="28"/>
          <w:lang w:eastAsia="en-US"/>
        </w:rPr>
      </w:pPr>
    </w:p>
    <w:p w:rsidR="00B76E54" w:rsidRPr="00E53181" w:rsidRDefault="00B76E54" w:rsidP="000931AA">
      <w:pPr>
        <w:ind w:firstLine="709"/>
        <w:jc w:val="right"/>
        <w:rPr>
          <w:b/>
          <w:sz w:val="28"/>
          <w:szCs w:val="28"/>
          <w:lang w:eastAsia="en-US"/>
        </w:rPr>
      </w:pPr>
    </w:p>
    <w:p w:rsidR="00B76E54" w:rsidRPr="00E53181" w:rsidRDefault="00B76E54" w:rsidP="00E53181">
      <w:pPr>
        <w:ind w:firstLine="709"/>
        <w:jc w:val="right"/>
        <w:rPr>
          <w:b/>
          <w:sz w:val="28"/>
          <w:szCs w:val="28"/>
          <w:lang w:eastAsia="en-US"/>
        </w:rPr>
      </w:pPr>
    </w:p>
    <w:p w:rsidR="00B76E54" w:rsidRPr="00E53181" w:rsidRDefault="00B76E54" w:rsidP="00E53181">
      <w:pPr>
        <w:ind w:firstLine="709"/>
        <w:rPr>
          <w:b/>
          <w:sz w:val="28"/>
          <w:szCs w:val="28"/>
          <w:lang w:eastAsia="en-US"/>
        </w:rPr>
      </w:pPr>
    </w:p>
    <w:p w:rsidR="00B76E54" w:rsidRPr="00E53181" w:rsidRDefault="00B76E54" w:rsidP="00E53181">
      <w:pPr>
        <w:ind w:firstLine="709"/>
        <w:rPr>
          <w:b/>
          <w:sz w:val="28"/>
          <w:szCs w:val="28"/>
          <w:lang w:eastAsia="en-US"/>
        </w:rPr>
      </w:pPr>
    </w:p>
    <w:p w:rsidR="00B76E54" w:rsidRPr="00E53181" w:rsidRDefault="00B76E54" w:rsidP="00E53181">
      <w:pPr>
        <w:ind w:firstLine="709"/>
        <w:rPr>
          <w:b/>
          <w:sz w:val="28"/>
          <w:szCs w:val="28"/>
          <w:lang w:eastAsia="en-US"/>
        </w:rPr>
      </w:pPr>
    </w:p>
    <w:p w:rsidR="00B76E54" w:rsidRDefault="00B76E54" w:rsidP="00E53181">
      <w:pPr>
        <w:ind w:firstLine="709"/>
        <w:rPr>
          <w:b/>
          <w:sz w:val="28"/>
          <w:szCs w:val="28"/>
          <w:lang w:eastAsia="en-US"/>
        </w:rPr>
      </w:pPr>
    </w:p>
    <w:p w:rsidR="00B76E54" w:rsidRDefault="00B76E54" w:rsidP="00E53181">
      <w:pPr>
        <w:jc w:val="center"/>
        <w:rPr>
          <w:b/>
          <w:sz w:val="28"/>
          <w:szCs w:val="28"/>
          <w:lang w:eastAsia="en-US"/>
        </w:rPr>
      </w:pPr>
      <w:r>
        <w:rPr>
          <w:b/>
          <w:sz w:val="28"/>
          <w:szCs w:val="28"/>
          <w:lang w:eastAsia="en-US"/>
        </w:rPr>
        <w:t>ФОНД ОЦЕНОЧНЫХ СРЕДСТВ ПО ДИСЦИПЛИНЕ</w:t>
      </w:r>
    </w:p>
    <w:p w:rsidR="00B76E54" w:rsidRDefault="00B76E54" w:rsidP="00E53181">
      <w:pPr>
        <w:jc w:val="center"/>
        <w:rPr>
          <w:b/>
          <w:sz w:val="28"/>
          <w:szCs w:val="28"/>
          <w:lang w:eastAsia="en-US"/>
        </w:rPr>
      </w:pPr>
    </w:p>
    <w:p w:rsidR="00B76E54" w:rsidRDefault="00B76E54" w:rsidP="002A3061">
      <w:pPr>
        <w:jc w:val="center"/>
        <w:rPr>
          <w:b/>
          <w:sz w:val="28"/>
        </w:rPr>
      </w:pPr>
      <w:r>
        <w:rPr>
          <w:b/>
          <w:sz w:val="28"/>
        </w:rPr>
        <w:t>БЕЗОПАСНОСТЬ ЖИЗНЕДЕЯТЕЛЬНОСТИ</w:t>
      </w:r>
    </w:p>
    <w:p w:rsidR="00B76E54" w:rsidRPr="00E53181" w:rsidRDefault="00B76E54" w:rsidP="00E53181">
      <w:pPr>
        <w:jc w:val="center"/>
        <w:rPr>
          <w:sz w:val="28"/>
          <w:szCs w:val="28"/>
          <w:lang w:eastAsia="en-US"/>
        </w:rPr>
      </w:pPr>
    </w:p>
    <w:p w:rsidR="00B76E54" w:rsidRPr="005D1B6C" w:rsidRDefault="00B76E54" w:rsidP="00F96707">
      <w:pPr>
        <w:jc w:val="center"/>
        <w:rPr>
          <w:color w:val="000000"/>
          <w:sz w:val="28"/>
          <w:szCs w:val="28"/>
        </w:rPr>
      </w:pPr>
      <w:r w:rsidRPr="005D1B6C">
        <w:rPr>
          <w:b/>
          <w:bCs/>
          <w:color w:val="000000"/>
          <w:sz w:val="28"/>
          <w:szCs w:val="28"/>
        </w:rPr>
        <w:t>09.03.03 Прикладная информатика</w:t>
      </w:r>
    </w:p>
    <w:p w:rsidR="00B76E54" w:rsidRDefault="00B76E54" w:rsidP="00341617">
      <w:pPr>
        <w:jc w:val="center"/>
        <w:rPr>
          <w:sz w:val="28"/>
          <w:szCs w:val="28"/>
        </w:rPr>
      </w:pPr>
    </w:p>
    <w:p w:rsidR="00B76E54" w:rsidRDefault="00B76E54" w:rsidP="00341617">
      <w:pPr>
        <w:jc w:val="center"/>
        <w:rPr>
          <w:sz w:val="28"/>
          <w:szCs w:val="28"/>
        </w:rPr>
      </w:pPr>
    </w:p>
    <w:p w:rsidR="00B76E54" w:rsidRPr="007C09F0" w:rsidRDefault="00B76E54" w:rsidP="00341617">
      <w:pPr>
        <w:jc w:val="center"/>
        <w:rPr>
          <w:sz w:val="28"/>
          <w:szCs w:val="28"/>
        </w:rPr>
      </w:pPr>
    </w:p>
    <w:p w:rsidR="00B76E54" w:rsidRPr="007C09F0" w:rsidRDefault="00B76E54" w:rsidP="00341617">
      <w:pPr>
        <w:jc w:val="center"/>
        <w:rPr>
          <w:sz w:val="28"/>
          <w:szCs w:val="28"/>
        </w:rPr>
      </w:pPr>
      <w:r w:rsidRPr="007C09F0">
        <w:rPr>
          <w:sz w:val="28"/>
          <w:szCs w:val="28"/>
        </w:rPr>
        <w:t>Профиль подготовки</w:t>
      </w:r>
    </w:p>
    <w:p w:rsidR="00B76E54" w:rsidRPr="00F96707" w:rsidRDefault="00B76E54" w:rsidP="00341617">
      <w:pPr>
        <w:jc w:val="center"/>
        <w:rPr>
          <w:rFonts w:eastAsia="MS Mincho"/>
          <w:color w:val="000000"/>
          <w:sz w:val="17"/>
          <w:szCs w:val="17"/>
          <w:u w:color="000000"/>
        </w:rPr>
      </w:pPr>
      <w:r w:rsidRPr="00F96707">
        <w:rPr>
          <w:rFonts w:eastAsia="MS Mincho"/>
          <w:color w:val="000000"/>
          <w:sz w:val="28"/>
          <w:szCs w:val="28"/>
          <w:u w:color="000000"/>
        </w:rPr>
        <w:t>«</w:t>
      </w:r>
      <w:r w:rsidRPr="00F96707">
        <w:rPr>
          <w:bCs/>
          <w:color w:val="000000"/>
          <w:sz w:val="28"/>
          <w:szCs w:val="28"/>
        </w:rPr>
        <w:t>Прикладная информатика в экономике</w:t>
      </w:r>
      <w:r w:rsidRPr="00F96707">
        <w:rPr>
          <w:rFonts w:eastAsia="MS Mincho"/>
          <w:color w:val="000000"/>
          <w:sz w:val="28"/>
          <w:szCs w:val="28"/>
          <w:u w:color="000000"/>
        </w:rPr>
        <w:t>»</w:t>
      </w:r>
    </w:p>
    <w:p w:rsidR="00B76E54" w:rsidRDefault="00B76E54" w:rsidP="00341617">
      <w:pPr>
        <w:jc w:val="center"/>
        <w:rPr>
          <w:b/>
          <w:sz w:val="28"/>
          <w:szCs w:val="28"/>
        </w:rPr>
      </w:pPr>
    </w:p>
    <w:p w:rsidR="00B76E54" w:rsidRDefault="00B76E54" w:rsidP="00341617">
      <w:pPr>
        <w:jc w:val="center"/>
        <w:rPr>
          <w:b/>
          <w:sz w:val="28"/>
          <w:szCs w:val="28"/>
        </w:rPr>
      </w:pPr>
    </w:p>
    <w:p w:rsidR="00B76E54" w:rsidRPr="006F47BA" w:rsidRDefault="00B76E54" w:rsidP="00341617">
      <w:pPr>
        <w:jc w:val="center"/>
        <w:rPr>
          <w:b/>
          <w:sz w:val="28"/>
          <w:szCs w:val="28"/>
        </w:rPr>
      </w:pPr>
    </w:p>
    <w:p w:rsidR="00B76E54" w:rsidRDefault="00B76E54" w:rsidP="00341617">
      <w:pPr>
        <w:jc w:val="center"/>
        <w:rPr>
          <w:b/>
          <w:sz w:val="28"/>
          <w:szCs w:val="28"/>
        </w:rPr>
      </w:pPr>
      <w:r>
        <w:rPr>
          <w:sz w:val="28"/>
          <w:szCs w:val="28"/>
        </w:rPr>
        <w:t>Квалификация:</w:t>
      </w:r>
    </w:p>
    <w:p w:rsidR="00B76E54" w:rsidRDefault="00B76E54" w:rsidP="00341617">
      <w:pPr>
        <w:jc w:val="center"/>
        <w:rPr>
          <w:b/>
          <w:sz w:val="28"/>
          <w:szCs w:val="28"/>
        </w:rPr>
      </w:pPr>
      <w:r>
        <w:rPr>
          <w:b/>
          <w:sz w:val="28"/>
          <w:szCs w:val="28"/>
        </w:rPr>
        <w:t>Бакалавр</w:t>
      </w:r>
    </w:p>
    <w:p w:rsidR="00B76E54" w:rsidRPr="00E53181" w:rsidRDefault="00B76E54" w:rsidP="00341617">
      <w:pPr>
        <w:ind w:firstLine="709"/>
        <w:rPr>
          <w:b/>
          <w:sz w:val="28"/>
          <w:szCs w:val="28"/>
          <w:lang w:eastAsia="en-US"/>
        </w:rPr>
      </w:pPr>
    </w:p>
    <w:p w:rsidR="00B76E54" w:rsidRPr="00E53181" w:rsidRDefault="00B76E54" w:rsidP="00341617">
      <w:pPr>
        <w:ind w:firstLine="709"/>
        <w:rPr>
          <w:b/>
          <w:sz w:val="28"/>
          <w:szCs w:val="28"/>
          <w:lang w:eastAsia="en-US"/>
        </w:rPr>
      </w:pPr>
    </w:p>
    <w:p w:rsidR="00B76E54" w:rsidRPr="00E53181" w:rsidRDefault="00B76E54" w:rsidP="00341617">
      <w:pPr>
        <w:ind w:firstLine="709"/>
        <w:jc w:val="center"/>
        <w:rPr>
          <w:b/>
          <w:sz w:val="28"/>
          <w:szCs w:val="28"/>
          <w:lang w:eastAsia="en-US"/>
        </w:rPr>
      </w:pPr>
    </w:p>
    <w:p w:rsidR="00B76E54" w:rsidRPr="00E53181" w:rsidRDefault="00B76E54" w:rsidP="00E53181">
      <w:pPr>
        <w:ind w:firstLine="709"/>
        <w:rPr>
          <w:b/>
          <w:sz w:val="28"/>
          <w:szCs w:val="28"/>
          <w:lang w:eastAsia="en-US"/>
        </w:rPr>
      </w:pPr>
    </w:p>
    <w:p w:rsidR="00B76E54" w:rsidRPr="00E53181" w:rsidRDefault="00B76E54" w:rsidP="00E53181">
      <w:pPr>
        <w:ind w:firstLine="709"/>
        <w:rPr>
          <w:b/>
          <w:sz w:val="28"/>
          <w:szCs w:val="28"/>
          <w:lang w:eastAsia="en-US"/>
        </w:rPr>
      </w:pPr>
    </w:p>
    <w:p w:rsidR="00B76E54" w:rsidRPr="00E53181" w:rsidRDefault="00B76E54" w:rsidP="00E53181">
      <w:pPr>
        <w:ind w:firstLine="709"/>
        <w:rPr>
          <w:b/>
          <w:sz w:val="28"/>
          <w:szCs w:val="28"/>
          <w:lang w:eastAsia="en-US"/>
        </w:rPr>
      </w:pPr>
    </w:p>
    <w:p w:rsidR="00B76E54" w:rsidRPr="00E53181" w:rsidRDefault="00B76E54" w:rsidP="00E53181">
      <w:pPr>
        <w:ind w:firstLine="709"/>
        <w:rPr>
          <w:b/>
          <w:sz w:val="28"/>
          <w:szCs w:val="28"/>
          <w:lang w:eastAsia="en-US"/>
        </w:rPr>
      </w:pPr>
    </w:p>
    <w:p w:rsidR="00B76E54" w:rsidRPr="00E53181" w:rsidRDefault="00B76E54" w:rsidP="00E53181">
      <w:pPr>
        <w:ind w:firstLine="709"/>
        <w:rPr>
          <w:b/>
          <w:sz w:val="28"/>
          <w:szCs w:val="28"/>
          <w:lang w:eastAsia="en-US"/>
        </w:rPr>
      </w:pPr>
    </w:p>
    <w:p w:rsidR="00B76E54" w:rsidRPr="00E53181" w:rsidRDefault="00B76E54" w:rsidP="00E53181">
      <w:pPr>
        <w:ind w:firstLine="709"/>
        <w:rPr>
          <w:b/>
          <w:sz w:val="28"/>
          <w:szCs w:val="28"/>
          <w:lang w:eastAsia="en-US"/>
        </w:rPr>
      </w:pPr>
    </w:p>
    <w:p w:rsidR="00B76E54" w:rsidRDefault="00B76E54" w:rsidP="00E53181">
      <w:pPr>
        <w:rPr>
          <w:sz w:val="28"/>
          <w:szCs w:val="28"/>
          <w:lang w:eastAsia="en-US"/>
        </w:rPr>
      </w:pPr>
    </w:p>
    <w:p w:rsidR="00B76E54" w:rsidRDefault="00B76E54" w:rsidP="00E53181">
      <w:pPr>
        <w:jc w:val="center"/>
        <w:rPr>
          <w:sz w:val="28"/>
          <w:szCs w:val="28"/>
          <w:lang w:eastAsia="en-US"/>
        </w:rPr>
      </w:pPr>
      <w:r>
        <w:rPr>
          <w:sz w:val="28"/>
          <w:szCs w:val="28"/>
          <w:lang w:eastAsia="en-US"/>
        </w:rPr>
        <w:t>С</w:t>
      </w:r>
      <w:r w:rsidRPr="00E53181">
        <w:rPr>
          <w:sz w:val="28"/>
          <w:szCs w:val="28"/>
          <w:lang w:eastAsia="en-US"/>
        </w:rPr>
        <w:t>анкт-Петербург</w:t>
      </w:r>
    </w:p>
    <w:p w:rsidR="00B76E54" w:rsidRDefault="00B76E54" w:rsidP="00C52341">
      <w:pPr>
        <w:pStyle w:val="a7"/>
        <w:jc w:val="both"/>
        <w:rPr>
          <w:b/>
          <w:sz w:val="28"/>
          <w:szCs w:val="28"/>
        </w:rPr>
      </w:pPr>
    </w:p>
    <w:p w:rsidR="00B76E54" w:rsidRPr="00843637" w:rsidRDefault="00B76E54" w:rsidP="00843637">
      <w:pPr>
        <w:pStyle w:val="a7"/>
        <w:ind w:firstLine="709"/>
        <w:jc w:val="both"/>
        <w:rPr>
          <w:b/>
          <w:sz w:val="28"/>
          <w:szCs w:val="28"/>
        </w:rPr>
      </w:pPr>
      <w:r w:rsidRPr="00843637">
        <w:rPr>
          <w:b/>
          <w:sz w:val="28"/>
          <w:szCs w:val="28"/>
        </w:rPr>
        <w:t>1. Общие положения</w:t>
      </w:r>
    </w:p>
    <w:p w:rsidR="00B76E54" w:rsidRPr="006112C4" w:rsidRDefault="00B76E54" w:rsidP="00843637">
      <w:pPr>
        <w:pStyle w:val="a7"/>
        <w:ind w:firstLine="709"/>
        <w:jc w:val="both"/>
      </w:pPr>
      <w:r w:rsidRPr="006112C4">
        <w:t xml:space="preserve"> Фонд оценочных средств (ФОС) по дисциплине используется в целях нормирования процедуры оценивания качества подготовки и осуществляет установление соответствия учебных достижений запланированным результатам обучения и требованиям образовательной программы дисциплины. Предметом оценивания являются знания, умения, навыки и (или) опыт деятельности, характеризующие этапы формирования компетенций у обучающихся. Процедуры оценивания применяются в процессе обучения на каждом этапе формирования компетенций посредством определения для отдельных составных частей дисциплины методов контроля – оценочных средств. Основным механизмом оценки качества подготовки и формой контроля учебной работы студентов являются текущий контроль успеваемости и промежуточная аттестация. </w:t>
      </w:r>
    </w:p>
    <w:p w:rsidR="00B76E54" w:rsidRPr="00843637" w:rsidRDefault="00B76E54" w:rsidP="00843637">
      <w:pPr>
        <w:pStyle w:val="a7"/>
        <w:ind w:firstLine="709"/>
        <w:jc w:val="both"/>
        <w:rPr>
          <w:sz w:val="28"/>
          <w:szCs w:val="28"/>
        </w:rPr>
      </w:pPr>
    </w:p>
    <w:p w:rsidR="00B76E54" w:rsidRPr="00843637" w:rsidRDefault="00B76E54" w:rsidP="00F050FA">
      <w:pPr>
        <w:pStyle w:val="a7"/>
        <w:ind w:firstLine="709"/>
        <w:jc w:val="both"/>
        <w:rPr>
          <w:b/>
          <w:sz w:val="28"/>
          <w:szCs w:val="28"/>
        </w:rPr>
      </w:pPr>
      <w:r w:rsidRPr="00843637">
        <w:rPr>
          <w:b/>
          <w:sz w:val="28"/>
          <w:szCs w:val="28"/>
        </w:rPr>
        <w:t>1.1. Цель и задачи текущего к</w:t>
      </w:r>
      <w:r>
        <w:rPr>
          <w:b/>
          <w:sz w:val="28"/>
          <w:szCs w:val="28"/>
        </w:rPr>
        <w:t>онтроля студентов по дисциплине</w:t>
      </w:r>
    </w:p>
    <w:p w:rsidR="00B76E54" w:rsidRPr="006112C4" w:rsidRDefault="00B76E54" w:rsidP="00843637">
      <w:pPr>
        <w:pStyle w:val="a7"/>
        <w:ind w:firstLine="709"/>
        <w:jc w:val="both"/>
      </w:pPr>
      <w:r w:rsidRPr="006112C4">
        <w:t>Цель текущего контроля – систематическая проверка степени освоения программы дисципли</w:t>
      </w:r>
      <w:r>
        <w:t>ны «Безопасность жизнедеятельности</w:t>
      </w:r>
      <w:r w:rsidRPr="006112C4">
        <w:t xml:space="preserve">» уровня достижения планируемых результатов обучения - знаний, умений, навыков, в ходе ее изучения при проведении занятий, предусмотренных учебным планом. </w:t>
      </w:r>
    </w:p>
    <w:p w:rsidR="00B76E54" w:rsidRPr="006112C4" w:rsidRDefault="00B76E54" w:rsidP="00843637">
      <w:pPr>
        <w:pStyle w:val="a7"/>
        <w:ind w:firstLine="709"/>
        <w:jc w:val="both"/>
      </w:pPr>
      <w:r w:rsidRPr="006112C4">
        <w:t xml:space="preserve">Задачи текущего контроля: </w:t>
      </w:r>
    </w:p>
    <w:p w:rsidR="00B76E54" w:rsidRPr="006112C4" w:rsidRDefault="00B76E54" w:rsidP="00843637">
      <w:pPr>
        <w:pStyle w:val="a7"/>
        <w:ind w:firstLine="709"/>
        <w:jc w:val="both"/>
      </w:pPr>
      <w:r>
        <w:t xml:space="preserve">- </w:t>
      </w:r>
      <w:r w:rsidRPr="006112C4">
        <w:t xml:space="preserve">обнаружение и устранение пробелов в освоении учебной дисциплины; </w:t>
      </w:r>
    </w:p>
    <w:p w:rsidR="00B76E54" w:rsidRPr="006112C4" w:rsidRDefault="00B76E54" w:rsidP="00843637">
      <w:pPr>
        <w:pStyle w:val="a7"/>
        <w:ind w:firstLine="709"/>
        <w:jc w:val="both"/>
      </w:pPr>
      <w:r>
        <w:t xml:space="preserve">- </w:t>
      </w:r>
      <w:r w:rsidRPr="006112C4">
        <w:t>своевременное выполнение корректирующих действий по содержанию и организации процесса обучения;</w:t>
      </w:r>
    </w:p>
    <w:p w:rsidR="00B76E54" w:rsidRPr="006112C4" w:rsidRDefault="00B76E54" w:rsidP="00843637">
      <w:pPr>
        <w:pStyle w:val="a7"/>
        <w:ind w:firstLine="709"/>
        <w:jc w:val="both"/>
      </w:pPr>
      <w:r>
        <w:t xml:space="preserve">- </w:t>
      </w:r>
      <w:r w:rsidRPr="006112C4">
        <w:t xml:space="preserve">определение индивидуального учебного рейтинга студентов; </w:t>
      </w:r>
    </w:p>
    <w:p w:rsidR="00B76E54" w:rsidRPr="006112C4" w:rsidRDefault="00B76E54" w:rsidP="00843637">
      <w:pPr>
        <w:pStyle w:val="a7"/>
        <w:ind w:firstLine="709"/>
        <w:jc w:val="both"/>
      </w:pPr>
      <w:r>
        <w:t xml:space="preserve">- </w:t>
      </w:r>
      <w:r w:rsidRPr="006112C4">
        <w:t xml:space="preserve">подготовка к промежуточной аттестации. </w:t>
      </w:r>
    </w:p>
    <w:p w:rsidR="00B76E54" w:rsidRPr="006112C4" w:rsidRDefault="00B76E54" w:rsidP="00843637">
      <w:pPr>
        <w:pStyle w:val="a7"/>
        <w:ind w:firstLine="709"/>
        <w:jc w:val="both"/>
      </w:pPr>
      <w:r w:rsidRPr="006112C4">
        <w:t>В течение семестра при изучении дисциплины реализуется традиционная система поэтапного оценивания уровня освоения. За каждый вид учебных действий студенты получают оценку.</w:t>
      </w:r>
    </w:p>
    <w:p w:rsidR="00B76E54" w:rsidRPr="006112C4" w:rsidRDefault="00B76E54" w:rsidP="00843637">
      <w:pPr>
        <w:widowControl w:val="0"/>
        <w:suppressAutoHyphens/>
        <w:ind w:firstLine="709"/>
        <w:jc w:val="both"/>
        <w:outlineLvl w:val="0"/>
      </w:pPr>
    </w:p>
    <w:p w:rsidR="00B76E54" w:rsidRPr="00F050FA" w:rsidRDefault="00B76E54" w:rsidP="00F050FA">
      <w:pPr>
        <w:widowControl w:val="0"/>
        <w:ind w:firstLine="709"/>
        <w:jc w:val="both"/>
        <w:rPr>
          <w:b/>
          <w:sz w:val="28"/>
          <w:szCs w:val="28"/>
        </w:rPr>
      </w:pPr>
      <w:r w:rsidRPr="00843637">
        <w:rPr>
          <w:b/>
          <w:sz w:val="28"/>
          <w:szCs w:val="28"/>
        </w:rPr>
        <w:t>1.2. Цель и задачи промежуточной атт</w:t>
      </w:r>
      <w:r>
        <w:rPr>
          <w:b/>
          <w:sz w:val="28"/>
          <w:szCs w:val="28"/>
        </w:rPr>
        <w:t>естации студентов по дисциплине</w:t>
      </w:r>
    </w:p>
    <w:p w:rsidR="00B76E54" w:rsidRPr="005C3260" w:rsidRDefault="00B76E54" w:rsidP="00843637">
      <w:pPr>
        <w:widowControl w:val="0"/>
        <w:ind w:firstLine="709"/>
        <w:jc w:val="both"/>
      </w:pPr>
      <w:r w:rsidRPr="005C3260">
        <w:t>Цель промежуточной аттестации – проверка степени усвоения студентами учебного материала, уровня достижения планируемых результатов обучения и</w:t>
      </w:r>
    </w:p>
    <w:p w:rsidR="00B76E54" w:rsidRPr="005C3260" w:rsidRDefault="00B76E54" w:rsidP="006B72F2">
      <w:pPr>
        <w:widowControl w:val="0"/>
        <w:jc w:val="both"/>
      </w:pPr>
      <w:r w:rsidRPr="005C3260">
        <w:t xml:space="preserve">сформированности компетенций на момент завершения изучения дисциплины. Промежуточная аттестация проходит в форме  </w:t>
      </w:r>
      <w:r>
        <w:rPr>
          <w:b/>
        </w:rPr>
        <w:t>зачета</w:t>
      </w:r>
      <w:r w:rsidRPr="005C3260">
        <w:t xml:space="preserve">. </w:t>
      </w:r>
    </w:p>
    <w:p w:rsidR="00B76E54" w:rsidRPr="005C3260" w:rsidRDefault="00B76E54" w:rsidP="00843637">
      <w:pPr>
        <w:widowControl w:val="0"/>
        <w:ind w:firstLine="709"/>
        <w:jc w:val="both"/>
      </w:pPr>
      <w:r w:rsidRPr="005C3260">
        <w:t xml:space="preserve">Задачи промежуточной аттестации: </w:t>
      </w:r>
    </w:p>
    <w:p w:rsidR="00B76E54" w:rsidRPr="005C3260" w:rsidRDefault="00B76E54" w:rsidP="00843637">
      <w:pPr>
        <w:widowControl w:val="0"/>
        <w:ind w:firstLine="709"/>
        <w:jc w:val="both"/>
      </w:pPr>
      <w:r>
        <w:t xml:space="preserve">- </w:t>
      </w:r>
      <w:r w:rsidRPr="005C3260">
        <w:t xml:space="preserve">определение уровня освоения учебной дисциплины; </w:t>
      </w:r>
    </w:p>
    <w:p w:rsidR="00B76E54" w:rsidRPr="005C3260" w:rsidRDefault="00B76E54" w:rsidP="00843637">
      <w:pPr>
        <w:widowControl w:val="0"/>
        <w:ind w:firstLine="709"/>
        <w:jc w:val="both"/>
      </w:pPr>
      <w:r>
        <w:t xml:space="preserve">- </w:t>
      </w:r>
      <w:r w:rsidRPr="005C3260">
        <w:t xml:space="preserve">определение уровня достижения планируемых результатов обучения и сформированности компетенций; </w:t>
      </w:r>
    </w:p>
    <w:p w:rsidR="00B76E54" w:rsidRPr="005C3260" w:rsidRDefault="00B76E54" w:rsidP="00843637">
      <w:pPr>
        <w:widowControl w:val="0"/>
        <w:ind w:firstLine="709"/>
        <w:jc w:val="both"/>
      </w:pPr>
      <w:r>
        <w:t xml:space="preserve">- </w:t>
      </w:r>
      <w:r w:rsidRPr="005C3260">
        <w:t xml:space="preserve">соотнесение планируемых результатов обучения с планируемыми результатами освоения образовательной программы в рамках изученной дисциплины. </w:t>
      </w:r>
    </w:p>
    <w:p w:rsidR="00B76E54" w:rsidRPr="005C3260" w:rsidRDefault="00B76E54" w:rsidP="00843637">
      <w:pPr>
        <w:widowControl w:val="0"/>
        <w:ind w:firstLine="709"/>
        <w:jc w:val="both"/>
      </w:pPr>
    </w:p>
    <w:p w:rsidR="00B76E54" w:rsidRDefault="00B76E54" w:rsidP="00F050FA">
      <w:pPr>
        <w:keepNext/>
        <w:suppressAutoHyphens/>
        <w:ind w:firstLine="709"/>
        <w:outlineLvl w:val="0"/>
        <w:rPr>
          <w:b/>
          <w:sz w:val="28"/>
          <w:szCs w:val="28"/>
        </w:rPr>
      </w:pPr>
      <w:r w:rsidRPr="00843637">
        <w:rPr>
          <w:b/>
          <w:sz w:val="28"/>
          <w:szCs w:val="28"/>
        </w:rPr>
        <w:t>2. Перечень компетенций с указанием этапов их формирования в процессе освоения дисциплины</w:t>
      </w:r>
    </w:p>
    <w:p w:rsidR="00B76E54" w:rsidRDefault="00B76E54" w:rsidP="00450105">
      <w:pPr>
        <w:keepNext/>
        <w:suppressAutoHyphens/>
        <w:ind w:firstLine="709"/>
        <w:jc w:val="right"/>
        <w:outlineLvl w:val="0"/>
      </w:pPr>
      <w:r w:rsidRPr="00450105">
        <w:t>Таблица 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0"/>
        <w:gridCol w:w="2950"/>
        <w:gridCol w:w="1843"/>
        <w:gridCol w:w="2410"/>
        <w:gridCol w:w="1984"/>
      </w:tblGrid>
      <w:tr w:rsidR="00B76E54" w:rsidRPr="007B0236" w:rsidTr="00680D80">
        <w:trPr>
          <w:trHeight w:val="1380"/>
        </w:trPr>
        <w:tc>
          <w:tcPr>
            <w:tcW w:w="560" w:type="dxa"/>
          </w:tcPr>
          <w:p w:rsidR="00B76E54" w:rsidRPr="007B0236" w:rsidRDefault="00B76E54" w:rsidP="00680D80">
            <w:pPr>
              <w:jc w:val="center"/>
              <w:rPr>
                <w:b/>
              </w:rPr>
            </w:pPr>
            <w:r w:rsidRPr="007B0236">
              <w:rPr>
                <w:b/>
              </w:rPr>
              <w:t>№</w:t>
            </w:r>
          </w:p>
          <w:p w:rsidR="00B76E54" w:rsidRPr="007B0236" w:rsidRDefault="00B76E54" w:rsidP="00680D80">
            <w:pPr>
              <w:jc w:val="center"/>
              <w:rPr>
                <w:b/>
              </w:rPr>
            </w:pPr>
            <w:r w:rsidRPr="007B0236">
              <w:rPr>
                <w:b/>
              </w:rPr>
              <w:t>п\п</w:t>
            </w:r>
          </w:p>
        </w:tc>
        <w:tc>
          <w:tcPr>
            <w:tcW w:w="2950" w:type="dxa"/>
          </w:tcPr>
          <w:p w:rsidR="00B76E54" w:rsidRPr="007B0236" w:rsidRDefault="00B76E54" w:rsidP="00680D80">
            <w:pPr>
              <w:jc w:val="center"/>
              <w:rPr>
                <w:b/>
              </w:rPr>
            </w:pPr>
            <w:r w:rsidRPr="007B0236">
              <w:rPr>
                <w:b/>
              </w:rPr>
              <w:t>Контролируемые темы дисциплины</w:t>
            </w:r>
          </w:p>
        </w:tc>
        <w:tc>
          <w:tcPr>
            <w:tcW w:w="1843" w:type="dxa"/>
          </w:tcPr>
          <w:p w:rsidR="00B76E54" w:rsidRPr="007B0236" w:rsidRDefault="00B76E54" w:rsidP="00680D80">
            <w:pPr>
              <w:jc w:val="center"/>
              <w:rPr>
                <w:b/>
              </w:rPr>
            </w:pPr>
            <w:r w:rsidRPr="007B0236">
              <w:rPr>
                <w:b/>
              </w:rPr>
              <w:t>Код формируемой компетенции</w:t>
            </w:r>
          </w:p>
        </w:tc>
        <w:tc>
          <w:tcPr>
            <w:tcW w:w="2410" w:type="dxa"/>
          </w:tcPr>
          <w:p w:rsidR="00B76E54" w:rsidRPr="007B0236" w:rsidRDefault="00B76E54" w:rsidP="00680D80">
            <w:pPr>
              <w:jc w:val="center"/>
              <w:rPr>
                <w:b/>
              </w:rPr>
            </w:pPr>
            <w:r w:rsidRPr="007B0236">
              <w:rPr>
                <w:b/>
                <w:iCs/>
              </w:rPr>
              <w:t>Код и наименование индикатора достижения</w:t>
            </w:r>
          </w:p>
        </w:tc>
        <w:tc>
          <w:tcPr>
            <w:tcW w:w="1984" w:type="dxa"/>
          </w:tcPr>
          <w:p w:rsidR="00B76E54" w:rsidRPr="007B0236" w:rsidRDefault="00B76E54" w:rsidP="00680D80">
            <w:pPr>
              <w:jc w:val="center"/>
              <w:rPr>
                <w:b/>
              </w:rPr>
            </w:pPr>
            <w:r w:rsidRPr="007B0236">
              <w:rPr>
                <w:b/>
              </w:rPr>
              <w:t>Наименование оценочного средства</w:t>
            </w:r>
          </w:p>
        </w:tc>
      </w:tr>
      <w:tr w:rsidR="00B76E54" w:rsidRPr="007B0236" w:rsidTr="00680D80">
        <w:tc>
          <w:tcPr>
            <w:tcW w:w="560" w:type="dxa"/>
          </w:tcPr>
          <w:p w:rsidR="00B76E54" w:rsidRPr="007B0236" w:rsidRDefault="00B76E54" w:rsidP="00680D80">
            <w:r w:rsidRPr="007B0236">
              <w:t>1</w:t>
            </w:r>
          </w:p>
        </w:tc>
        <w:tc>
          <w:tcPr>
            <w:tcW w:w="2950" w:type="dxa"/>
          </w:tcPr>
          <w:p w:rsidR="00B76E54" w:rsidRPr="004E24F8" w:rsidRDefault="00B76E54" w:rsidP="00680D80">
            <w:pPr>
              <w:pStyle w:val="a5"/>
              <w:rPr>
                <w:szCs w:val="24"/>
              </w:rPr>
            </w:pPr>
            <w:r w:rsidRPr="004E24F8">
              <w:rPr>
                <w:bCs/>
                <w:szCs w:val="24"/>
              </w:rPr>
              <w:t>Введение в безопасность. Основные понятия и определения</w:t>
            </w:r>
          </w:p>
        </w:tc>
        <w:tc>
          <w:tcPr>
            <w:tcW w:w="1843" w:type="dxa"/>
          </w:tcPr>
          <w:p w:rsidR="00B76E54" w:rsidRPr="007B0236" w:rsidRDefault="00B76E54" w:rsidP="00680D80">
            <w:pPr>
              <w:rPr>
                <w:highlight w:val="yellow"/>
              </w:rPr>
            </w:pPr>
            <w:r w:rsidRPr="007B0236">
              <w:t>УК-8</w:t>
            </w:r>
          </w:p>
        </w:tc>
        <w:tc>
          <w:tcPr>
            <w:tcW w:w="2410" w:type="dxa"/>
          </w:tcPr>
          <w:p w:rsidR="00B76E54" w:rsidRPr="007B0236" w:rsidRDefault="00B76E54" w:rsidP="00680D80">
            <w:pPr>
              <w:rPr>
                <w:highlight w:val="yellow"/>
              </w:rPr>
            </w:pPr>
            <w:r w:rsidRPr="007B0236">
              <w:rPr>
                <w:iCs/>
              </w:rPr>
              <w:t>УК-8.1. Знать</w:t>
            </w:r>
            <w:r w:rsidRPr="007B0236">
              <w:t xml:space="preserve"> характер воздействия вредных </w:t>
            </w:r>
            <w:r w:rsidRPr="007B0236">
              <w:lastRenderedPageBreak/>
              <w:t>и опасных факторов на человека и природную среду</w:t>
            </w:r>
          </w:p>
        </w:tc>
        <w:tc>
          <w:tcPr>
            <w:tcW w:w="1984" w:type="dxa"/>
          </w:tcPr>
          <w:p w:rsidR="00B76E54" w:rsidRPr="007B0236" w:rsidRDefault="00B76E54" w:rsidP="00680D80">
            <w:r w:rsidRPr="007B0236">
              <w:lastRenderedPageBreak/>
              <w:t>Дискуссия</w:t>
            </w:r>
          </w:p>
          <w:p w:rsidR="00B76E54" w:rsidRPr="007B0236" w:rsidRDefault="00B76E54" w:rsidP="00680D80"/>
        </w:tc>
      </w:tr>
      <w:tr w:rsidR="00B76E54" w:rsidRPr="007B0236" w:rsidTr="00680D80">
        <w:tc>
          <w:tcPr>
            <w:tcW w:w="560" w:type="dxa"/>
          </w:tcPr>
          <w:p w:rsidR="00B76E54" w:rsidRPr="007B0236" w:rsidRDefault="00B76E54" w:rsidP="00680D80">
            <w:r w:rsidRPr="007B0236">
              <w:lastRenderedPageBreak/>
              <w:t>2</w:t>
            </w:r>
          </w:p>
        </w:tc>
        <w:tc>
          <w:tcPr>
            <w:tcW w:w="2950" w:type="dxa"/>
          </w:tcPr>
          <w:p w:rsidR="00B76E54" w:rsidRPr="007B0236" w:rsidRDefault="00B76E54" w:rsidP="00680D80">
            <w:pPr>
              <w:pStyle w:val="Default"/>
            </w:pPr>
            <w:r w:rsidRPr="007B0236">
              <w:rPr>
                <w:bCs/>
              </w:rPr>
              <w:t xml:space="preserve">Система «Человек – среда обитания». Человек и техносфера. </w:t>
            </w:r>
          </w:p>
        </w:tc>
        <w:tc>
          <w:tcPr>
            <w:tcW w:w="1843" w:type="dxa"/>
          </w:tcPr>
          <w:p w:rsidR="00B76E54" w:rsidRPr="007B0236" w:rsidRDefault="00B76E54" w:rsidP="00680D80">
            <w:pPr>
              <w:rPr>
                <w:highlight w:val="yellow"/>
              </w:rPr>
            </w:pPr>
            <w:r w:rsidRPr="007B0236">
              <w:t>УК-8</w:t>
            </w:r>
          </w:p>
        </w:tc>
        <w:tc>
          <w:tcPr>
            <w:tcW w:w="2410" w:type="dxa"/>
          </w:tcPr>
          <w:p w:rsidR="00B76E54" w:rsidRPr="007B0236" w:rsidRDefault="00B76E54" w:rsidP="00680D80">
            <w:r w:rsidRPr="007B0236">
              <w:rPr>
                <w:iCs/>
              </w:rPr>
              <w:t>УК-8.1. Знать</w:t>
            </w:r>
            <w:r w:rsidRPr="007B0236">
              <w:t xml:space="preserve"> характер воздействия вредных и опасных факторов на человека и природную среду, методы и способы защиты от них, </w:t>
            </w:r>
          </w:p>
          <w:p w:rsidR="00B76E54" w:rsidRPr="007B0236" w:rsidRDefault="00B76E54" w:rsidP="00680D80">
            <w:pPr>
              <w:rPr>
                <w:highlight w:val="yellow"/>
              </w:rPr>
            </w:pPr>
            <w:r w:rsidRPr="007B0236">
              <w:rPr>
                <w:iCs/>
              </w:rPr>
              <w:t xml:space="preserve">УК-8.2. Уметь </w:t>
            </w:r>
            <w:r w:rsidRPr="007B0236">
              <w:t>принимать решения по целесообразным действиям в ЧС</w:t>
            </w:r>
          </w:p>
        </w:tc>
        <w:tc>
          <w:tcPr>
            <w:tcW w:w="1984" w:type="dxa"/>
          </w:tcPr>
          <w:p w:rsidR="00B76E54" w:rsidRPr="007B0236" w:rsidRDefault="00B76E54" w:rsidP="00680D80">
            <w:r w:rsidRPr="007B0236">
              <w:t>Опрос, подготовка сообщений, Выполнение практического задания</w:t>
            </w:r>
          </w:p>
        </w:tc>
      </w:tr>
      <w:tr w:rsidR="00B76E54" w:rsidRPr="007B0236" w:rsidTr="00680D80">
        <w:tc>
          <w:tcPr>
            <w:tcW w:w="560" w:type="dxa"/>
          </w:tcPr>
          <w:p w:rsidR="00B76E54" w:rsidRPr="007B0236" w:rsidRDefault="00B76E54" w:rsidP="00680D80">
            <w:r w:rsidRPr="007B0236">
              <w:t>3</w:t>
            </w:r>
          </w:p>
        </w:tc>
        <w:tc>
          <w:tcPr>
            <w:tcW w:w="2950" w:type="dxa"/>
          </w:tcPr>
          <w:p w:rsidR="00B76E54" w:rsidRPr="007B0236" w:rsidRDefault="00B76E54" w:rsidP="00680D80">
            <w:r w:rsidRPr="007B0236">
              <w:rPr>
                <w:bCs/>
              </w:rPr>
              <w:t>Идентификация и воздействие на человека вредных и опасных факторов среды обитания</w:t>
            </w:r>
          </w:p>
        </w:tc>
        <w:tc>
          <w:tcPr>
            <w:tcW w:w="1843" w:type="dxa"/>
          </w:tcPr>
          <w:p w:rsidR="00B76E54" w:rsidRPr="007B0236" w:rsidRDefault="00B76E54" w:rsidP="00680D80">
            <w:r w:rsidRPr="007B0236">
              <w:t>УК-8</w:t>
            </w:r>
          </w:p>
        </w:tc>
        <w:tc>
          <w:tcPr>
            <w:tcW w:w="2410" w:type="dxa"/>
          </w:tcPr>
          <w:p w:rsidR="00B76E54" w:rsidRPr="007B0236" w:rsidRDefault="00B76E54" w:rsidP="00680D80">
            <w:r w:rsidRPr="007B0236">
              <w:rPr>
                <w:iCs/>
              </w:rPr>
              <w:t>УК-8.1. Знать</w:t>
            </w:r>
            <w:r w:rsidRPr="007B0236">
              <w:t xml:space="preserve"> характер воздействия вредных и опасных факторов на человека и природную среду, методы и способы защиты от них, анатомо-физиологические последствия воздействия на человека травмирующих, вредных и поражающих факторов </w:t>
            </w:r>
          </w:p>
          <w:p w:rsidR="00B76E54" w:rsidRPr="007B0236" w:rsidRDefault="00B76E54" w:rsidP="00680D80">
            <w:r w:rsidRPr="007B0236">
              <w:rPr>
                <w:iCs/>
              </w:rPr>
              <w:t xml:space="preserve">УК-8.2. Уметь </w:t>
            </w:r>
            <w:r w:rsidRPr="007B0236">
              <w:t>принимать решения по целесообразным действиям в ЧС: распознавать жизненные нарушения при неотложных состояниях и травмах</w:t>
            </w:r>
          </w:p>
        </w:tc>
        <w:tc>
          <w:tcPr>
            <w:tcW w:w="1984" w:type="dxa"/>
          </w:tcPr>
          <w:p w:rsidR="00B76E54" w:rsidRPr="007B0236" w:rsidRDefault="00B76E54" w:rsidP="00680D80">
            <w:r w:rsidRPr="007B0236">
              <w:t>Опрос, подготовка сообщений, выполнение практического задания</w:t>
            </w:r>
          </w:p>
        </w:tc>
      </w:tr>
      <w:tr w:rsidR="00B76E54" w:rsidRPr="007B0236" w:rsidTr="00680D80">
        <w:tc>
          <w:tcPr>
            <w:tcW w:w="560" w:type="dxa"/>
          </w:tcPr>
          <w:p w:rsidR="00B76E54" w:rsidRPr="007B0236" w:rsidRDefault="00B76E54" w:rsidP="00680D80">
            <w:r w:rsidRPr="007B0236">
              <w:t>4</w:t>
            </w:r>
          </w:p>
        </w:tc>
        <w:tc>
          <w:tcPr>
            <w:tcW w:w="2950" w:type="dxa"/>
          </w:tcPr>
          <w:p w:rsidR="00B76E54" w:rsidRPr="007B0236" w:rsidRDefault="00B76E54" w:rsidP="00680D80">
            <w:pPr>
              <w:pStyle w:val="Default"/>
            </w:pPr>
            <w:r w:rsidRPr="007B0236">
              <w:rPr>
                <w:bCs/>
              </w:rPr>
              <w:t>Психофизиологические и эргономические основы безопасности</w:t>
            </w:r>
          </w:p>
        </w:tc>
        <w:tc>
          <w:tcPr>
            <w:tcW w:w="1843" w:type="dxa"/>
          </w:tcPr>
          <w:p w:rsidR="00B76E54" w:rsidRPr="007B0236" w:rsidRDefault="00B76E54" w:rsidP="00680D80">
            <w:r w:rsidRPr="007B0236">
              <w:t>УК-8</w:t>
            </w:r>
          </w:p>
        </w:tc>
        <w:tc>
          <w:tcPr>
            <w:tcW w:w="2410" w:type="dxa"/>
          </w:tcPr>
          <w:p w:rsidR="00B76E54" w:rsidRPr="007B0236" w:rsidRDefault="00B76E54" w:rsidP="00680D80">
            <w:r w:rsidRPr="007B0236">
              <w:rPr>
                <w:iCs/>
              </w:rPr>
              <w:t>УК-8.1. Знать</w:t>
            </w:r>
            <w:r w:rsidRPr="007B0236">
              <w:t xml:space="preserve"> характер воздействия вредных и опасных факторов на человека и природную среду, методы и способы защиты от них,  анатомо-физиологические последствия </w:t>
            </w:r>
            <w:r w:rsidRPr="007B0236">
              <w:lastRenderedPageBreak/>
              <w:t xml:space="preserve">воздействия на человека травмирующих, вредных и поражающих факторов </w:t>
            </w:r>
          </w:p>
          <w:p w:rsidR="00B76E54" w:rsidRPr="007B0236" w:rsidRDefault="00B76E54" w:rsidP="00680D80">
            <w:r w:rsidRPr="007B0236">
              <w:rPr>
                <w:iCs/>
              </w:rPr>
              <w:t xml:space="preserve">УК-8.2. Уметь </w:t>
            </w:r>
            <w:r w:rsidRPr="007B0236">
              <w:t xml:space="preserve">принимать решения по целесообразным действиям в ЧС: распознавать жизненные нарушения при неотложных состояниях и травмах, выбирать методы защиты от вредных и опасных факторов ЧС, </w:t>
            </w:r>
          </w:p>
        </w:tc>
        <w:tc>
          <w:tcPr>
            <w:tcW w:w="1984" w:type="dxa"/>
          </w:tcPr>
          <w:p w:rsidR="00B76E54" w:rsidRPr="007B0236" w:rsidRDefault="00B76E54" w:rsidP="00680D80">
            <w:r w:rsidRPr="007B0236">
              <w:lastRenderedPageBreak/>
              <w:t>Опрос, подготовка сообщений, выполнение практического задания</w:t>
            </w:r>
          </w:p>
        </w:tc>
      </w:tr>
      <w:tr w:rsidR="00B76E54" w:rsidRPr="007B0236" w:rsidTr="00680D80">
        <w:tc>
          <w:tcPr>
            <w:tcW w:w="560" w:type="dxa"/>
          </w:tcPr>
          <w:p w:rsidR="00B76E54" w:rsidRPr="007B0236" w:rsidRDefault="00B76E54" w:rsidP="00680D80">
            <w:r w:rsidRPr="007B0236">
              <w:lastRenderedPageBreak/>
              <w:t>5</w:t>
            </w:r>
          </w:p>
        </w:tc>
        <w:tc>
          <w:tcPr>
            <w:tcW w:w="2950" w:type="dxa"/>
          </w:tcPr>
          <w:p w:rsidR="00B76E54" w:rsidRPr="007B0236" w:rsidRDefault="00B76E54" w:rsidP="00680D80">
            <w:r w:rsidRPr="007B0236">
              <w:rPr>
                <w:bCs/>
              </w:rPr>
              <w:t>Обеспечение комфортных условий для жизни и деятельности человека</w:t>
            </w:r>
          </w:p>
        </w:tc>
        <w:tc>
          <w:tcPr>
            <w:tcW w:w="1843" w:type="dxa"/>
          </w:tcPr>
          <w:p w:rsidR="00B76E54" w:rsidRPr="007B0236" w:rsidRDefault="00B76E54" w:rsidP="00680D80">
            <w:r w:rsidRPr="007B0236">
              <w:t>УК-8</w:t>
            </w:r>
          </w:p>
        </w:tc>
        <w:tc>
          <w:tcPr>
            <w:tcW w:w="2410" w:type="dxa"/>
          </w:tcPr>
          <w:p w:rsidR="00B76E54" w:rsidRPr="007B0236" w:rsidRDefault="00B76E54" w:rsidP="00680D80">
            <w:r w:rsidRPr="007B0236">
              <w:rPr>
                <w:iCs/>
              </w:rPr>
              <w:t>УК-8.1. Знать</w:t>
            </w:r>
            <w:r w:rsidRPr="007B0236">
              <w:t xml:space="preserve"> характер воздействия вредных и опасных факторов на человека и природную среду, методы и способы защиты от них, - анатомо-физиологические последствия воздействия на человека травмирующих, вредных и поражающих факторов и приемы первой помощи, методы защиты населения при ЧС</w:t>
            </w:r>
          </w:p>
          <w:p w:rsidR="00B76E54" w:rsidRPr="007B0236" w:rsidRDefault="00B76E54" w:rsidP="00680D80">
            <w:r w:rsidRPr="007B0236">
              <w:rPr>
                <w:iCs/>
              </w:rPr>
              <w:t xml:space="preserve">УК-8.2. Уметь </w:t>
            </w:r>
            <w:r w:rsidRPr="007B0236">
              <w:t xml:space="preserve">принимать решения по целесообразным действиям в ЧС: распознавать жизненные нарушения при неотложных состояниях и травмах, выбирать методы защиты от вредных и опасных факторов ЧС, </w:t>
            </w:r>
          </w:p>
          <w:p w:rsidR="00B76E54" w:rsidRPr="007B0236" w:rsidRDefault="00B76E54" w:rsidP="00680D80">
            <w:r w:rsidRPr="007B0236">
              <w:rPr>
                <w:iCs/>
              </w:rPr>
              <w:t xml:space="preserve">УК-8.3. Владеть </w:t>
            </w:r>
            <w:r w:rsidRPr="007B0236">
              <w:lastRenderedPageBreak/>
              <w:t>приемами и способами использования индивидуальных средств защиты  в ЧС,</w:t>
            </w:r>
          </w:p>
        </w:tc>
        <w:tc>
          <w:tcPr>
            <w:tcW w:w="1984" w:type="dxa"/>
          </w:tcPr>
          <w:p w:rsidR="00B76E54" w:rsidRPr="007B0236" w:rsidRDefault="00B76E54" w:rsidP="00680D80">
            <w:r w:rsidRPr="007B0236">
              <w:lastRenderedPageBreak/>
              <w:t>Опрос, выполнение практического задания</w:t>
            </w:r>
          </w:p>
        </w:tc>
      </w:tr>
      <w:tr w:rsidR="00B76E54" w:rsidRPr="007B0236" w:rsidTr="00680D80">
        <w:tc>
          <w:tcPr>
            <w:tcW w:w="560" w:type="dxa"/>
          </w:tcPr>
          <w:p w:rsidR="00B76E54" w:rsidRPr="007B0236" w:rsidRDefault="00B76E54" w:rsidP="00680D80">
            <w:r w:rsidRPr="007B0236">
              <w:lastRenderedPageBreak/>
              <w:t>6</w:t>
            </w:r>
          </w:p>
        </w:tc>
        <w:tc>
          <w:tcPr>
            <w:tcW w:w="2950" w:type="dxa"/>
          </w:tcPr>
          <w:p w:rsidR="00B76E54" w:rsidRPr="004E24F8" w:rsidRDefault="00B76E54" w:rsidP="00680D80">
            <w:pPr>
              <w:pStyle w:val="a5"/>
              <w:rPr>
                <w:bCs/>
                <w:iCs/>
                <w:color w:val="000000"/>
                <w:szCs w:val="24"/>
              </w:rPr>
            </w:pPr>
            <w:r w:rsidRPr="004E24F8">
              <w:rPr>
                <w:bCs/>
                <w:szCs w:val="24"/>
              </w:rPr>
              <w:t>Защита человека и среды обитания от вредных и опасных факторов природного, антропогенного и техногенного происхождения</w:t>
            </w:r>
          </w:p>
        </w:tc>
        <w:tc>
          <w:tcPr>
            <w:tcW w:w="1843" w:type="dxa"/>
          </w:tcPr>
          <w:p w:rsidR="00B76E54" w:rsidRPr="007B0236" w:rsidRDefault="00B76E54" w:rsidP="00680D80">
            <w:r w:rsidRPr="007B0236">
              <w:t>УК-8</w:t>
            </w:r>
          </w:p>
        </w:tc>
        <w:tc>
          <w:tcPr>
            <w:tcW w:w="2410" w:type="dxa"/>
          </w:tcPr>
          <w:p w:rsidR="00B76E54" w:rsidRPr="007B0236" w:rsidRDefault="00B76E54" w:rsidP="00680D80">
            <w:r w:rsidRPr="007B0236">
              <w:rPr>
                <w:iCs/>
              </w:rPr>
              <w:t xml:space="preserve">УК-8.2. Уметь </w:t>
            </w:r>
            <w:r w:rsidRPr="007B0236">
              <w:t>принимать решения по целесообразным действиям в ЧС: распознавать жизненные нарушения при неотложных состояниях и травмах, выбирать методы защиты от вредных и опасных факторов ЧС</w:t>
            </w:r>
          </w:p>
          <w:p w:rsidR="00B76E54" w:rsidRPr="007B0236" w:rsidRDefault="00B76E54" w:rsidP="00680D80">
            <w:r w:rsidRPr="007B0236">
              <w:rPr>
                <w:iCs/>
              </w:rPr>
              <w:t xml:space="preserve">УК-8.3. Владеть </w:t>
            </w:r>
            <w:r w:rsidRPr="007B0236">
              <w:t>приемами и способами использования индивидуальных средств защиты  в ЧС, основными методами защиты производственного персонала и</w:t>
            </w:r>
            <w:r>
              <w:t xml:space="preserve"> населения при возникновении ЧС</w:t>
            </w:r>
          </w:p>
        </w:tc>
        <w:tc>
          <w:tcPr>
            <w:tcW w:w="1984" w:type="dxa"/>
          </w:tcPr>
          <w:p w:rsidR="00B76E54" w:rsidRPr="007B0236" w:rsidRDefault="00B76E54" w:rsidP="00680D80">
            <w:r w:rsidRPr="007B0236">
              <w:t>Выполнение практического задания</w:t>
            </w:r>
          </w:p>
          <w:p w:rsidR="00B76E54" w:rsidRPr="007B0236" w:rsidRDefault="00B76E54" w:rsidP="00680D80"/>
        </w:tc>
      </w:tr>
      <w:tr w:rsidR="00B76E54" w:rsidRPr="007B0236" w:rsidTr="00680D80">
        <w:tc>
          <w:tcPr>
            <w:tcW w:w="560" w:type="dxa"/>
          </w:tcPr>
          <w:p w:rsidR="00B76E54" w:rsidRPr="007B0236" w:rsidRDefault="00B76E54" w:rsidP="00680D80">
            <w:r w:rsidRPr="007B0236">
              <w:t>7</w:t>
            </w:r>
          </w:p>
        </w:tc>
        <w:tc>
          <w:tcPr>
            <w:tcW w:w="2950" w:type="dxa"/>
          </w:tcPr>
          <w:p w:rsidR="00B76E54" w:rsidRPr="007B0236" w:rsidRDefault="00B76E54" w:rsidP="00680D80">
            <w:pPr>
              <w:pStyle w:val="Default"/>
            </w:pPr>
            <w:r w:rsidRPr="007B0236">
              <w:rPr>
                <w:bCs/>
              </w:rPr>
              <w:t>Чрезвычайные ситуации и методы защиты в условиях их реализации</w:t>
            </w:r>
          </w:p>
        </w:tc>
        <w:tc>
          <w:tcPr>
            <w:tcW w:w="1843" w:type="dxa"/>
          </w:tcPr>
          <w:p w:rsidR="00B76E54" w:rsidRPr="007B0236" w:rsidRDefault="00B76E54" w:rsidP="00680D80">
            <w:r w:rsidRPr="007B0236">
              <w:t>УК-8</w:t>
            </w:r>
          </w:p>
        </w:tc>
        <w:tc>
          <w:tcPr>
            <w:tcW w:w="2410" w:type="dxa"/>
          </w:tcPr>
          <w:p w:rsidR="00B76E54" w:rsidRPr="007B0236" w:rsidRDefault="00B76E54" w:rsidP="00680D80">
            <w:r w:rsidRPr="007B0236">
              <w:rPr>
                <w:iCs/>
              </w:rPr>
              <w:t>УК-8.1. Знать</w:t>
            </w:r>
            <w:r w:rsidRPr="007B0236">
              <w:t xml:space="preserve"> характер воздействия вредных и опасных факторов на человека и природную среду, методы и способы защиты от них, анатомо-физиологические последствия воздействия на человека травмирующих, вредных и поражающих факторов и приемы первой помощи, методы защиты населения при ЧС</w:t>
            </w:r>
          </w:p>
          <w:p w:rsidR="00B76E54" w:rsidRPr="007B0236" w:rsidRDefault="00B76E54" w:rsidP="00680D80">
            <w:r w:rsidRPr="007B0236">
              <w:rPr>
                <w:iCs/>
              </w:rPr>
              <w:t xml:space="preserve">УК-8.2. Уметь </w:t>
            </w:r>
            <w:r w:rsidRPr="007B0236">
              <w:t xml:space="preserve">принимать решения </w:t>
            </w:r>
            <w:r w:rsidRPr="007B0236">
              <w:lastRenderedPageBreak/>
              <w:t>по целесообразным действиям в ЧС: распознавать жизненные нарушения при неотложных состояниях и травмах, выбирать методы защиты от вредных и опасных факторов ЧС, оказывать первую помощь пострадавшим</w:t>
            </w:r>
          </w:p>
          <w:p w:rsidR="00B76E54" w:rsidRPr="007B0236" w:rsidRDefault="00B76E54" w:rsidP="00680D80">
            <w:r w:rsidRPr="007B0236">
              <w:rPr>
                <w:iCs/>
              </w:rPr>
              <w:t xml:space="preserve">УК-8.3. Владеть </w:t>
            </w:r>
            <w:r w:rsidRPr="007B0236">
              <w:t>приемами и способами использования индивидуальных средств защиты  в ЧС, основными методами защиты производственного персонала и населения при возникновении ЧС, приемами оказания первой помощи пострадавшим в ЧС и экстремальных ситуациях</w:t>
            </w:r>
          </w:p>
        </w:tc>
        <w:tc>
          <w:tcPr>
            <w:tcW w:w="1984" w:type="dxa"/>
          </w:tcPr>
          <w:p w:rsidR="00B76E54" w:rsidRPr="007B0236" w:rsidRDefault="00B76E54" w:rsidP="00680D80">
            <w:r w:rsidRPr="007B0236">
              <w:lastRenderedPageBreak/>
              <w:t>Опрос, выполнение практического задания</w:t>
            </w:r>
          </w:p>
        </w:tc>
      </w:tr>
      <w:tr w:rsidR="00B76E54" w:rsidRPr="007B0236" w:rsidTr="00680D80">
        <w:tc>
          <w:tcPr>
            <w:tcW w:w="560" w:type="dxa"/>
          </w:tcPr>
          <w:p w:rsidR="00B76E54" w:rsidRPr="007B0236" w:rsidRDefault="00B76E54" w:rsidP="00680D80">
            <w:r w:rsidRPr="007B0236">
              <w:lastRenderedPageBreak/>
              <w:t>8</w:t>
            </w:r>
          </w:p>
        </w:tc>
        <w:tc>
          <w:tcPr>
            <w:tcW w:w="2950" w:type="dxa"/>
          </w:tcPr>
          <w:p w:rsidR="00B76E54" w:rsidRPr="007B0236" w:rsidRDefault="00B76E54" w:rsidP="00680D80">
            <w:r w:rsidRPr="007B0236">
              <w:rPr>
                <w:bCs/>
              </w:rPr>
              <w:t>Управление безопасностью жизнедеятельности</w:t>
            </w:r>
          </w:p>
        </w:tc>
        <w:tc>
          <w:tcPr>
            <w:tcW w:w="1843" w:type="dxa"/>
          </w:tcPr>
          <w:p w:rsidR="00B76E54" w:rsidRPr="007B0236" w:rsidRDefault="00B76E54" w:rsidP="00680D80">
            <w:r w:rsidRPr="007B0236">
              <w:t>УК-8</w:t>
            </w:r>
          </w:p>
        </w:tc>
        <w:tc>
          <w:tcPr>
            <w:tcW w:w="2410" w:type="dxa"/>
          </w:tcPr>
          <w:p w:rsidR="00B76E54" w:rsidRPr="007B0236" w:rsidRDefault="00B76E54" w:rsidP="00680D80">
            <w:r w:rsidRPr="007B0236">
              <w:rPr>
                <w:iCs/>
              </w:rPr>
              <w:t>УК-8.1. Знать</w:t>
            </w:r>
            <w:r w:rsidRPr="007B0236">
              <w:t xml:space="preserve"> характер воздействия вредных и опасных факторов на человека и природную среду, методы и способы защиты от них,  анатомо-физиологические последствия воздействия на человека травмирующих, вредных и поражающих факторов и приемы первой помощи, методы защиты населения при ЧС</w:t>
            </w:r>
          </w:p>
        </w:tc>
        <w:tc>
          <w:tcPr>
            <w:tcW w:w="1984" w:type="dxa"/>
          </w:tcPr>
          <w:p w:rsidR="00B76E54" w:rsidRPr="007B0236" w:rsidRDefault="00B76E54" w:rsidP="00680D80">
            <w:r w:rsidRPr="007B0236">
              <w:t>Итоговое тестирование</w:t>
            </w:r>
          </w:p>
        </w:tc>
      </w:tr>
      <w:tr w:rsidR="00B76E54" w:rsidRPr="007B0236" w:rsidTr="00680D80">
        <w:tc>
          <w:tcPr>
            <w:tcW w:w="7763" w:type="dxa"/>
            <w:gridSpan w:val="4"/>
          </w:tcPr>
          <w:p w:rsidR="00B76E54" w:rsidRPr="007B0236" w:rsidRDefault="00B76E54" w:rsidP="00680D80">
            <w:pPr>
              <w:jc w:val="both"/>
            </w:pPr>
            <w:r w:rsidRPr="007B0236">
              <w:rPr>
                <w:b/>
                <w:i/>
              </w:rPr>
              <w:t xml:space="preserve">Результат достижения планируемых результатов изучения дисциплины  </w:t>
            </w:r>
          </w:p>
        </w:tc>
        <w:tc>
          <w:tcPr>
            <w:tcW w:w="1984" w:type="dxa"/>
          </w:tcPr>
          <w:p w:rsidR="00B76E54" w:rsidRPr="007B0236" w:rsidRDefault="00B76E54" w:rsidP="00680D80">
            <w:r>
              <w:t xml:space="preserve">        З</w:t>
            </w:r>
            <w:r w:rsidRPr="007B0236">
              <w:t>ачет</w:t>
            </w:r>
          </w:p>
        </w:tc>
      </w:tr>
    </w:tbl>
    <w:p w:rsidR="00B76E54" w:rsidRPr="00843637" w:rsidRDefault="00B76E54" w:rsidP="00F050FA">
      <w:pPr>
        <w:widowControl w:val="0"/>
        <w:suppressAutoHyphens/>
        <w:ind w:firstLine="709"/>
        <w:rPr>
          <w:b/>
          <w:sz w:val="28"/>
          <w:szCs w:val="28"/>
          <w:lang w:eastAsia="ar-SA"/>
        </w:rPr>
      </w:pPr>
      <w:r w:rsidRPr="00843637">
        <w:rPr>
          <w:b/>
          <w:sz w:val="28"/>
          <w:szCs w:val="28"/>
          <w:lang w:eastAsia="ar-SA"/>
        </w:rPr>
        <w:lastRenderedPageBreak/>
        <w:t>3</w:t>
      </w:r>
      <w:r w:rsidRPr="00E53181">
        <w:rPr>
          <w:b/>
          <w:sz w:val="28"/>
          <w:szCs w:val="28"/>
          <w:lang w:eastAsia="ar-SA"/>
        </w:rPr>
        <w:t>. Описание показателей и критериев оценивания компетенций</w:t>
      </w:r>
    </w:p>
    <w:p w:rsidR="00B76E54" w:rsidRPr="00A21D61" w:rsidRDefault="00B76E54" w:rsidP="00B33024">
      <w:pPr>
        <w:suppressAutoHyphens/>
        <w:jc w:val="both"/>
        <w:rPr>
          <w:b/>
          <w:sz w:val="28"/>
          <w:szCs w:val="28"/>
          <w:lang w:eastAsia="ar-SA"/>
        </w:rPr>
      </w:pPr>
      <w:r w:rsidRPr="00A21D61">
        <w:rPr>
          <w:b/>
          <w:sz w:val="28"/>
          <w:szCs w:val="28"/>
          <w:lang w:eastAsia="ar-SA"/>
        </w:rPr>
        <w:t>3.1. Критерии оценивания (текущий контроль для  аттестации)</w:t>
      </w:r>
    </w:p>
    <w:p w:rsidR="00B76E54" w:rsidRPr="00002FB6" w:rsidRDefault="00B76E54" w:rsidP="00B33024">
      <w:pPr>
        <w:suppressAutoHyphens/>
        <w:jc w:val="both"/>
        <w:rPr>
          <w:b/>
          <w:color w:val="FF0000"/>
          <w:sz w:val="28"/>
          <w:szCs w:val="28"/>
          <w:lang w:eastAsia="ar-SA"/>
        </w:rPr>
      </w:pPr>
      <w:r>
        <w:rPr>
          <w:sz w:val="28"/>
          <w:szCs w:val="28"/>
          <w:lang w:eastAsia="ar-SA"/>
        </w:rPr>
        <w:t>Критерии оценивания по дисциплине «Безопасность жизнедеятельности» разработаны, исходя из требований учебной программы дисциплины и проведенного количества занятий (таблица 2)</w:t>
      </w:r>
    </w:p>
    <w:p w:rsidR="00B76E54" w:rsidRDefault="00B76E54" w:rsidP="00B33024">
      <w:pPr>
        <w:widowControl w:val="0"/>
        <w:suppressAutoHyphens/>
        <w:jc w:val="right"/>
        <w:rPr>
          <w:sz w:val="28"/>
          <w:szCs w:val="28"/>
          <w:lang w:eastAsia="ar-SA"/>
        </w:rPr>
      </w:pPr>
      <w:r>
        <w:rPr>
          <w:sz w:val="28"/>
          <w:szCs w:val="28"/>
          <w:lang w:eastAsia="ar-SA"/>
        </w:rPr>
        <w:t>Таблица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8"/>
        <w:gridCol w:w="2587"/>
      </w:tblGrid>
      <w:tr w:rsidR="00B76E54" w:rsidRPr="005D6370" w:rsidTr="00196E1C">
        <w:tc>
          <w:tcPr>
            <w:tcW w:w="7408" w:type="dxa"/>
          </w:tcPr>
          <w:p w:rsidR="00B76E54" w:rsidRPr="005D6370" w:rsidRDefault="00B76E54" w:rsidP="00196E1C">
            <w:pPr>
              <w:widowControl w:val="0"/>
              <w:suppressAutoHyphens/>
              <w:jc w:val="center"/>
              <w:rPr>
                <w:sz w:val="28"/>
                <w:szCs w:val="28"/>
                <w:lang w:eastAsia="ar-SA"/>
              </w:rPr>
            </w:pPr>
            <w:r w:rsidRPr="005D6370">
              <w:rPr>
                <w:sz w:val="28"/>
                <w:szCs w:val="28"/>
                <w:lang w:eastAsia="ar-SA"/>
              </w:rPr>
              <w:t>Оценочное средство (для аттестации по дисциплине)</w:t>
            </w:r>
          </w:p>
        </w:tc>
        <w:tc>
          <w:tcPr>
            <w:tcW w:w="2587" w:type="dxa"/>
          </w:tcPr>
          <w:p w:rsidR="00B76E54" w:rsidRPr="005D6370" w:rsidRDefault="00B76E54" w:rsidP="00196E1C">
            <w:pPr>
              <w:widowControl w:val="0"/>
              <w:suppressAutoHyphens/>
              <w:jc w:val="center"/>
              <w:rPr>
                <w:sz w:val="28"/>
                <w:szCs w:val="28"/>
                <w:lang w:eastAsia="ar-SA"/>
              </w:rPr>
            </w:pPr>
            <w:r w:rsidRPr="005D6370">
              <w:rPr>
                <w:sz w:val="28"/>
                <w:szCs w:val="28"/>
                <w:lang w:eastAsia="ar-SA"/>
              </w:rPr>
              <w:t>Максимальное количество баллов</w:t>
            </w:r>
          </w:p>
        </w:tc>
      </w:tr>
      <w:tr w:rsidR="00B76E54" w:rsidRPr="005D6370" w:rsidTr="00196E1C">
        <w:tc>
          <w:tcPr>
            <w:tcW w:w="7408" w:type="dxa"/>
          </w:tcPr>
          <w:p w:rsidR="00B76E54" w:rsidRPr="005D6370" w:rsidRDefault="00B76E54" w:rsidP="00196E1C">
            <w:pPr>
              <w:widowControl w:val="0"/>
              <w:suppressAutoHyphens/>
              <w:rPr>
                <w:sz w:val="28"/>
                <w:szCs w:val="28"/>
                <w:lang w:eastAsia="ar-SA"/>
              </w:rPr>
            </w:pPr>
            <w:r w:rsidRPr="005D6370">
              <w:rPr>
                <w:sz w:val="28"/>
                <w:szCs w:val="28"/>
              </w:rPr>
              <w:t>Эссе на тему «</w:t>
            </w:r>
            <w:r w:rsidRPr="005D6370">
              <w:rPr>
                <w:rStyle w:val="af4"/>
                <w:b w:val="0"/>
                <w:sz w:val="28"/>
                <w:szCs w:val="28"/>
              </w:rPr>
              <w:t>Современная масс-культура как пропаганда нездорового образа жизни: кино, музыка, спорт, литература»</w:t>
            </w:r>
          </w:p>
        </w:tc>
        <w:tc>
          <w:tcPr>
            <w:tcW w:w="2587" w:type="dxa"/>
          </w:tcPr>
          <w:p w:rsidR="00B76E54" w:rsidRPr="005D6370" w:rsidRDefault="00B76E54" w:rsidP="00196E1C">
            <w:pPr>
              <w:widowControl w:val="0"/>
              <w:suppressAutoHyphens/>
              <w:jc w:val="center"/>
              <w:rPr>
                <w:sz w:val="28"/>
                <w:szCs w:val="28"/>
                <w:lang w:eastAsia="ar-SA"/>
              </w:rPr>
            </w:pPr>
            <w:r w:rsidRPr="005D6370">
              <w:rPr>
                <w:sz w:val="28"/>
                <w:szCs w:val="28"/>
                <w:lang w:eastAsia="ar-SA"/>
              </w:rPr>
              <w:t>10</w:t>
            </w:r>
          </w:p>
        </w:tc>
      </w:tr>
      <w:tr w:rsidR="00B76E54" w:rsidRPr="005D6370" w:rsidTr="00196E1C">
        <w:tc>
          <w:tcPr>
            <w:tcW w:w="7408" w:type="dxa"/>
          </w:tcPr>
          <w:p w:rsidR="00B76E54" w:rsidRPr="005D6370" w:rsidRDefault="00B76E54" w:rsidP="00F96707">
            <w:pPr>
              <w:widowControl w:val="0"/>
              <w:suppressAutoHyphens/>
              <w:rPr>
                <w:sz w:val="28"/>
                <w:szCs w:val="28"/>
                <w:lang w:eastAsia="ar-SA"/>
              </w:rPr>
            </w:pPr>
            <w:r w:rsidRPr="005D6370">
              <w:rPr>
                <w:sz w:val="28"/>
                <w:szCs w:val="28"/>
              </w:rPr>
              <w:t xml:space="preserve">Практическое задание: «Составление интегральной оценки опасностей профессии </w:t>
            </w:r>
            <w:r>
              <w:rPr>
                <w:sz w:val="28"/>
                <w:szCs w:val="28"/>
              </w:rPr>
              <w:t>программист</w:t>
            </w:r>
            <w:r w:rsidRPr="005D6370">
              <w:rPr>
                <w:sz w:val="28"/>
                <w:szCs w:val="28"/>
              </w:rPr>
              <w:t>»</w:t>
            </w:r>
          </w:p>
        </w:tc>
        <w:tc>
          <w:tcPr>
            <w:tcW w:w="2587" w:type="dxa"/>
          </w:tcPr>
          <w:p w:rsidR="00B76E54" w:rsidRPr="005D6370" w:rsidRDefault="00B76E54" w:rsidP="00196E1C">
            <w:pPr>
              <w:widowControl w:val="0"/>
              <w:suppressAutoHyphens/>
              <w:jc w:val="center"/>
              <w:rPr>
                <w:sz w:val="28"/>
                <w:szCs w:val="28"/>
                <w:lang w:eastAsia="ar-SA"/>
              </w:rPr>
            </w:pPr>
            <w:r w:rsidRPr="005D6370">
              <w:rPr>
                <w:sz w:val="28"/>
                <w:szCs w:val="28"/>
                <w:lang w:eastAsia="ar-SA"/>
              </w:rPr>
              <w:t>5</w:t>
            </w:r>
          </w:p>
        </w:tc>
      </w:tr>
      <w:tr w:rsidR="00B76E54" w:rsidRPr="005D6370" w:rsidTr="00196E1C">
        <w:tc>
          <w:tcPr>
            <w:tcW w:w="7408" w:type="dxa"/>
          </w:tcPr>
          <w:p w:rsidR="00B76E54" w:rsidRPr="005D6370" w:rsidRDefault="00B76E54" w:rsidP="00196E1C">
            <w:pPr>
              <w:widowControl w:val="0"/>
              <w:suppressAutoHyphens/>
              <w:rPr>
                <w:rFonts w:ascii="Calibri" w:hAnsi="Calibri"/>
                <w:sz w:val="28"/>
                <w:szCs w:val="28"/>
                <w:lang w:eastAsia="ar-SA"/>
              </w:rPr>
            </w:pPr>
            <w:r w:rsidRPr="005D6370">
              <w:rPr>
                <w:sz w:val="28"/>
                <w:szCs w:val="28"/>
              </w:rPr>
              <w:t>Эссе на тему «</w:t>
            </w:r>
            <w:r w:rsidRPr="005D6370">
              <w:rPr>
                <w:rStyle w:val="af4"/>
                <w:b w:val="0"/>
                <w:sz w:val="28"/>
                <w:szCs w:val="28"/>
              </w:rPr>
              <w:t>Психологические характеристики индивида, влияющие на его безопасность»</w:t>
            </w:r>
          </w:p>
        </w:tc>
        <w:tc>
          <w:tcPr>
            <w:tcW w:w="2587" w:type="dxa"/>
          </w:tcPr>
          <w:p w:rsidR="00B76E54" w:rsidRPr="005D6370" w:rsidRDefault="00B76E54" w:rsidP="00196E1C">
            <w:pPr>
              <w:widowControl w:val="0"/>
              <w:suppressAutoHyphens/>
              <w:jc w:val="center"/>
              <w:rPr>
                <w:sz w:val="28"/>
                <w:szCs w:val="28"/>
                <w:lang w:eastAsia="ar-SA"/>
              </w:rPr>
            </w:pPr>
            <w:r w:rsidRPr="005D6370">
              <w:rPr>
                <w:sz w:val="28"/>
                <w:szCs w:val="28"/>
                <w:lang w:eastAsia="ar-SA"/>
              </w:rPr>
              <w:t>10</w:t>
            </w:r>
          </w:p>
        </w:tc>
      </w:tr>
      <w:tr w:rsidR="00B76E54" w:rsidRPr="005D6370" w:rsidTr="00196E1C">
        <w:tc>
          <w:tcPr>
            <w:tcW w:w="7408" w:type="dxa"/>
          </w:tcPr>
          <w:p w:rsidR="00B76E54" w:rsidRPr="005D6370" w:rsidRDefault="00B76E54" w:rsidP="00196E1C">
            <w:pPr>
              <w:widowControl w:val="0"/>
              <w:suppressAutoHyphens/>
              <w:rPr>
                <w:rFonts w:ascii="Calibri" w:hAnsi="Calibri"/>
                <w:sz w:val="28"/>
                <w:szCs w:val="28"/>
                <w:lang w:eastAsia="ar-SA"/>
              </w:rPr>
            </w:pPr>
            <w:r w:rsidRPr="005D6370">
              <w:rPr>
                <w:sz w:val="28"/>
                <w:szCs w:val="28"/>
                <w:lang w:eastAsia="ar-SA"/>
              </w:rPr>
              <w:t>Подготовка доклада – презентации на тему «Чрезвычайные ситуации (ЧС) техногенного или природного характера»</w:t>
            </w:r>
          </w:p>
        </w:tc>
        <w:tc>
          <w:tcPr>
            <w:tcW w:w="2587" w:type="dxa"/>
          </w:tcPr>
          <w:p w:rsidR="00B76E54" w:rsidRPr="005D6370" w:rsidRDefault="00B76E54" w:rsidP="00196E1C">
            <w:pPr>
              <w:widowControl w:val="0"/>
              <w:suppressAutoHyphens/>
              <w:jc w:val="center"/>
              <w:rPr>
                <w:sz w:val="28"/>
                <w:szCs w:val="28"/>
                <w:lang w:eastAsia="ar-SA"/>
              </w:rPr>
            </w:pPr>
            <w:r w:rsidRPr="005D6370">
              <w:rPr>
                <w:sz w:val="28"/>
                <w:szCs w:val="28"/>
                <w:lang w:eastAsia="ar-SA"/>
              </w:rPr>
              <w:t>10</w:t>
            </w:r>
          </w:p>
        </w:tc>
      </w:tr>
      <w:tr w:rsidR="00B76E54" w:rsidRPr="005D6370" w:rsidTr="00196E1C">
        <w:tc>
          <w:tcPr>
            <w:tcW w:w="7408" w:type="dxa"/>
          </w:tcPr>
          <w:p w:rsidR="00B76E54" w:rsidRPr="005D6370" w:rsidRDefault="00B76E54" w:rsidP="006F47BA">
            <w:pPr>
              <w:widowControl w:val="0"/>
              <w:suppressAutoHyphens/>
              <w:rPr>
                <w:rFonts w:ascii="Calibri" w:hAnsi="Calibri"/>
                <w:sz w:val="28"/>
                <w:szCs w:val="28"/>
                <w:lang w:eastAsia="ar-SA"/>
              </w:rPr>
            </w:pPr>
            <w:r w:rsidRPr="005D6370">
              <w:rPr>
                <w:sz w:val="28"/>
                <w:szCs w:val="28"/>
              </w:rPr>
              <w:t>Практическое задание: «Составление интегральной оценки условий труда».</w:t>
            </w:r>
          </w:p>
        </w:tc>
        <w:tc>
          <w:tcPr>
            <w:tcW w:w="2587" w:type="dxa"/>
          </w:tcPr>
          <w:p w:rsidR="00B76E54" w:rsidRPr="005D6370" w:rsidRDefault="00B76E54" w:rsidP="00196E1C">
            <w:pPr>
              <w:widowControl w:val="0"/>
              <w:suppressAutoHyphens/>
              <w:jc w:val="center"/>
              <w:rPr>
                <w:sz w:val="28"/>
                <w:szCs w:val="28"/>
                <w:lang w:eastAsia="ar-SA"/>
              </w:rPr>
            </w:pPr>
            <w:r w:rsidRPr="005D6370">
              <w:rPr>
                <w:sz w:val="28"/>
                <w:szCs w:val="28"/>
                <w:lang w:eastAsia="ar-SA"/>
              </w:rPr>
              <w:t>5</w:t>
            </w:r>
          </w:p>
        </w:tc>
      </w:tr>
    </w:tbl>
    <w:p w:rsidR="00B76E54" w:rsidRDefault="00B76E54" w:rsidP="00B33024">
      <w:pPr>
        <w:widowControl w:val="0"/>
        <w:suppressAutoHyphens/>
        <w:rPr>
          <w:sz w:val="28"/>
          <w:szCs w:val="28"/>
          <w:lang w:eastAsia="ar-SA"/>
        </w:rPr>
      </w:pPr>
      <w:r>
        <w:rPr>
          <w:sz w:val="28"/>
          <w:szCs w:val="28"/>
          <w:lang w:eastAsia="ar-SA"/>
        </w:rPr>
        <w:t xml:space="preserve">Максимальное количество баллов – </w:t>
      </w:r>
      <w:r w:rsidRPr="005D6370">
        <w:rPr>
          <w:sz w:val="28"/>
          <w:szCs w:val="28"/>
          <w:lang w:eastAsia="ar-SA"/>
        </w:rPr>
        <w:t>40.</w:t>
      </w:r>
    </w:p>
    <w:p w:rsidR="00B76E54" w:rsidRDefault="00B76E54" w:rsidP="00B33024">
      <w:pPr>
        <w:widowControl w:val="0"/>
        <w:suppressAutoHyphens/>
        <w:rPr>
          <w:sz w:val="28"/>
          <w:szCs w:val="28"/>
          <w:lang w:eastAsia="ar-SA"/>
        </w:rPr>
      </w:pPr>
      <w:r>
        <w:rPr>
          <w:sz w:val="28"/>
          <w:szCs w:val="28"/>
          <w:lang w:eastAsia="ar-SA"/>
        </w:rPr>
        <w:t>Минимальное количество баллов для получения допуска к промежуточной аттестации– 20.</w:t>
      </w:r>
    </w:p>
    <w:p w:rsidR="00B76E54" w:rsidRPr="00E53181" w:rsidRDefault="00B76E54" w:rsidP="0087663C">
      <w:pPr>
        <w:suppressAutoHyphens/>
        <w:jc w:val="both"/>
        <w:rPr>
          <w:b/>
          <w:sz w:val="28"/>
          <w:szCs w:val="28"/>
          <w:lang w:eastAsia="ar-SA"/>
        </w:rPr>
      </w:pPr>
    </w:p>
    <w:p w:rsidR="00B76E54" w:rsidRPr="00E53181" w:rsidRDefault="00B76E54" w:rsidP="009B5C86">
      <w:pPr>
        <w:widowControl w:val="0"/>
        <w:suppressAutoHyphens/>
        <w:jc w:val="both"/>
        <w:rPr>
          <w:b/>
          <w:sz w:val="28"/>
          <w:szCs w:val="28"/>
          <w:lang w:eastAsia="ar-SA"/>
        </w:rPr>
      </w:pPr>
      <w:r>
        <w:rPr>
          <w:b/>
          <w:sz w:val="28"/>
        </w:rPr>
        <w:t xml:space="preserve">3.2. </w:t>
      </w:r>
      <w:r w:rsidRPr="00E53181">
        <w:rPr>
          <w:b/>
          <w:sz w:val="28"/>
          <w:szCs w:val="28"/>
          <w:lang w:eastAsia="ar-SA"/>
        </w:rPr>
        <w:t>Критерии оценивания (зачет)</w:t>
      </w:r>
    </w:p>
    <w:p w:rsidR="00B76E54" w:rsidRPr="00EA477A" w:rsidRDefault="00B76E54" w:rsidP="009B5C86">
      <w:pPr>
        <w:widowControl w:val="0"/>
        <w:suppressAutoHyphens/>
        <w:ind w:firstLine="709"/>
        <w:jc w:val="both"/>
        <w:rPr>
          <w:lang w:eastAsia="ar-SA"/>
        </w:rPr>
      </w:pPr>
      <w:r w:rsidRPr="00EA477A">
        <w:rPr>
          <w:lang w:eastAsia="ar-SA"/>
        </w:rPr>
        <w:t>Знания, умения, навыки и компетенции студентов оцениваются следующими оценками: «зачтено», «не зачтено».</w:t>
      </w:r>
    </w:p>
    <w:p w:rsidR="00B76E54" w:rsidRPr="00EA477A" w:rsidRDefault="00B76E54" w:rsidP="009B5C86">
      <w:pPr>
        <w:widowControl w:val="0"/>
        <w:suppressAutoHyphens/>
        <w:jc w:val="both"/>
        <w:rPr>
          <w:lang w:eastAsia="ar-SA"/>
        </w:rPr>
      </w:pPr>
      <w:r w:rsidRPr="00EA477A">
        <w:rPr>
          <w:b/>
          <w:lang w:eastAsia="ar-SA"/>
        </w:rPr>
        <w:t>«Зачтено»</w:t>
      </w:r>
      <w:r w:rsidRPr="00EA477A">
        <w:rPr>
          <w:lang w:eastAsia="ar-SA"/>
        </w:rPr>
        <w:t xml:space="preserve"> выставляется студенту при условии, что студент твердо знает программный материал, грамотно и последовательно его излагает, увязывает с практикой, владеет необходимыми умениями и навыками в выполнении практических заданий.</w:t>
      </w:r>
      <w:r>
        <w:rPr>
          <w:lang w:eastAsia="ar-SA"/>
        </w:rPr>
        <w:t xml:space="preserve"> Компетенция освоена.</w:t>
      </w:r>
    </w:p>
    <w:p w:rsidR="00B76E54" w:rsidRDefault="00B76E54" w:rsidP="009B5C86">
      <w:pPr>
        <w:widowControl w:val="0"/>
        <w:suppressAutoHyphens/>
        <w:jc w:val="both"/>
        <w:rPr>
          <w:lang w:eastAsia="ar-SA"/>
        </w:rPr>
      </w:pPr>
      <w:r w:rsidRPr="00EA477A">
        <w:rPr>
          <w:b/>
          <w:lang w:eastAsia="ar-SA"/>
        </w:rPr>
        <w:t>«Не зачтено»</w:t>
      </w:r>
      <w:r w:rsidRPr="00EA477A">
        <w:rPr>
          <w:lang w:eastAsia="ar-SA"/>
        </w:rPr>
        <w:t xml:space="preserve"> выставляется студенту при условии, что студент не знает значительной части основного программного материала, в ответе допускает существенные ошибки, неправильные формулировки, не владеет необходимыми умениями и навыками в выполнении практических заданий.</w:t>
      </w:r>
      <w:r>
        <w:rPr>
          <w:lang w:eastAsia="ar-SA"/>
        </w:rPr>
        <w:t xml:space="preserve"> Компетенция не освоена</w:t>
      </w:r>
    </w:p>
    <w:p w:rsidR="00B76E54" w:rsidRPr="00EA477A" w:rsidRDefault="00B76E54" w:rsidP="009B5C86">
      <w:pPr>
        <w:widowControl w:val="0"/>
        <w:suppressAutoHyphens/>
        <w:rPr>
          <w:b/>
          <w:lang w:eastAsia="ar-SA"/>
        </w:rPr>
      </w:pPr>
    </w:p>
    <w:p w:rsidR="00B76E54" w:rsidRPr="00EE47EA" w:rsidRDefault="00B76E54" w:rsidP="00EA477A">
      <w:pPr>
        <w:widowControl w:val="0"/>
        <w:suppressAutoHyphens/>
        <w:autoSpaceDE w:val="0"/>
        <w:ind w:firstLine="709"/>
        <w:jc w:val="center"/>
        <w:rPr>
          <w:b/>
          <w:sz w:val="28"/>
          <w:szCs w:val="28"/>
          <w:lang w:eastAsia="ar-SA"/>
        </w:rPr>
      </w:pPr>
      <w:r w:rsidRPr="00843637">
        <w:rPr>
          <w:b/>
          <w:sz w:val="28"/>
          <w:szCs w:val="28"/>
          <w:lang w:eastAsia="ar-SA"/>
        </w:rPr>
        <w:t xml:space="preserve">4. </w:t>
      </w:r>
      <w:r>
        <w:rPr>
          <w:b/>
          <w:spacing w:val="-10"/>
          <w:sz w:val="28"/>
          <w:szCs w:val="28"/>
          <w:lang w:eastAsia="ar-SA"/>
        </w:rPr>
        <w:t>Содержание оценочных средств</w:t>
      </w:r>
    </w:p>
    <w:p w:rsidR="00B76E54" w:rsidRDefault="00B76E54" w:rsidP="007768AB">
      <w:pPr>
        <w:rPr>
          <w:b/>
          <w:sz w:val="28"/>
          <w:szCs w:val="28"/>
          <w:lang w:eastAsia="ar-SA"/>
        </w:rPr>
      </w:pPr>
      <w:r>
        <w:rPr>
          <w:b/>
          <w:color w:val="000000"/>
          <w:sz w:val="28"/>
          <w:szCs w:val="28"/>
        </w:rPr>
        <w:t xml:space="preserve">4.1. </w:t>
      </w:r>
      <w:r>
        <w:rPr>
          <w:b/>
          <w:sz w:val="28"/>
          <w:szCs w:val="28"/>
          <w:lang w:eastAsia="ar-SA"/>
        </w:rPr>
        <w:t>Содержание оценочных средств</w:t>
      </w:r>
      <w:r w:rsidRPr="00410DE9">
        <w:rPr>
          <w:b/>
          <w:sz w:val="28"/>
          <w:szCs w:val="28"/>
          <w:lang w:eastAsia="ar-SA"/>
        </w:rPr>
        <w:t xml:space="preserve"> текущего контроля знаний  </w:t>
      </w:r>
    </w:p>
    <w:p w:rsidR="00B76E54" w:rsidRPr="00F96707" w:rsidRDefault="00B76E54" w:rsidP="00F96707">
      <w:pPr>
        <w:jc w:val="both"/>
        <w:rPr>
          <w:color w:val="000000"/>
          <w:sz w:val="28"/>
          <w:szCs w:val="28"/>
        </w:rPr>
      </w:pPr>
      <w:r w:rsidRPr="00D92DB3">
        <w:rPr>
          <w:sz w:val="28"/>
          <w:szCs w:val="28"/>
          <w:lang w:eastAsia="ar-SA"/>
        </w:rPr>
        <w:t>Основная</w:t>
      </w:r>
      <w:r>
        <w:rPr>
          <w:sz w:val="28"/>
          <w:szCs w:val="28"/>
          <w:lang w:eastAsia="ar-SA"/>
        </w:rPr>
        <w:t xml:space="preserve"> </w:t>
      </w:r>
      <w:r w:rsidRPr="00D92DB3">
        <w:rPr>
          <w:b/>
          <w:i/>
          <w:sz w:val="28"/>
          <w:szCs w:val="28"/>
          <w:lang w:eastAsia="ar-SA"/>
        </w:rPr>
        <w:t>цель</w:t>
      </w:r>
      <w:r>
        <w:rPr>
          <w:b/>
          <w:i/>
          <w:sz w:val="28"/>
          <w:szCs w:val="28"/>
          <w:lang w:eastAsia="ar-SA"/>
        </w:rPr>
        <w:t xml:space="preserve"> </w:t>
      </w:r>
      <w:r w:rsidRPr="00D92DB3">
        <w:rPr>
          <w:sz w:val="28"/>
          <w:szCs w:val="28"/>
          <w:lang w:eastAsia="ar-SA"/>
        </w:rPr>
        <w:t>выполнения практических заданий</w:t>
      </w:r>
      <w:r w:rsidRPr="00D92DB3">
        <w:rPr>
          <w:b/>
          <w:sz w:val="28"/>
          <w:szCs w:val="28"/>
          <w:lang w:eastAsia="ar-SA"/>
        </w:rPr>
        <w:t xml:space="preserve"> - </w:t>
      </w:r>
      <w:r w:rsidRPr="00D92DB3">
        <w:rPr>
          <w:sz w:val="28"/>
          <w:szCs w:val="28"/>
          <w:lang w:eastAsia="ar-SA"/>
        </w:rPr>
        <w:t xml:space="preserve">в рамках освоения компетенции УК-8 </w:t>
      </w:r>
      <w:r w:rsidRPr="00DD21CC">
        <w:rPr>
          <w:sz w:val="28"/>
          <w:szCs w:val="28"/>
          <w:lang w:eastAsia="ar-SA"/>
        </w:rPr>
        <w:t>сформировать у студен</w:t>
      </w:r>
      <w:r>
        <w:rPr>
          <w:sz w:val="28"/>
          <w:szCs w:val="28"/>
          <w:lang w:eastAsia="ar-SA"/>
        </w:rPr>
        <w:t xml:space="preserve">тов, обучающихся по направлению </w:t>
      </w:r>
      <w:r w:rsidRPr="00F96707">
        <w:rPr>
          <w:bCs/>
          <w:color w:val="000000"/>
          <w:sz w:val="28"/>
          <w:szCs w:val="28"/>
        </w:rPr>
        <w:t>09.03.03 Прикладная информатика</w:t>
      </w:r>
      <w:r w:rsidR="00657AF1" w:rsidRPr="00657AF1">
        <w:rPr>
          <w:bCs/>
          <w:color w:val="000000"/>
          <w:sz w:val="28"/>
          <w:szCs w:val="28"/>
        </w:rPr>
        <w:t xml:space="preserve"> </w:t>
      </w:r>
      <w:r>
        <w:rPr>
          <w:sz w:val="28"/>
          <w:szCs w:val="28"/>
          <w:lang w:eastAsia="ar-SA"/>
        </w:rPr>
        <w:t xml:space="preserve">(бакалавр) </w:t>
      </w:r>
      <w:r w:rsidRPr="00C70295">
        <w:rPr>
          <w:sz w:val="28"/>
          <w:szCs w:val="28"/>
          <w:lang w:eastAsia="ar-SA"/>
        </w:rPr>
        <w:t xml:space="preserve">знания, умения и навыки  в области </w:t>
      </w:r>
      <w:r w:rsidRPr="00C70295">
        <w:rPr>
          <w:color w:val="000000"/>
          <w:sz w:val="28"/>
          <w:szCs w:val="28"/>
        </w:rPr>
        <w:t>создания  и поддержания в повседневной жизни и в профессиональной деятельности безопасных условий жизнедеятельности</w:t>
      </w:r>
      <w:r w:rsidRPr="00C70295">
        <w:rPr>
          <w:sz w:val="28"/>
          <w:szCs w:val="28"/>
          <w:lang w:eastAsia="ar-SA"/>
        </w:rPr>
        <w:t>.</w:t>
      </w:r>
    </w:p>
    <w:p w:rsidR="00B76E54" w:rsidRDefault="00B76E54" w:rsidP="00DA3B17">
      <w:pPr>
        <w:jc w:val="both"/>
        <w:rPr>
          <w:color w:val="000000"/>
          <w:sz w:val="28"/>
          <w:szCs w:val="28"/>
        </w:rPr>
      </w:pPr>
    </w:p>
    <w:p w:rsidR="00B76E54" w:rsidRDefault="00B76E54" w:rsidP="00DA3B17">
      <w:pPr>
        <w:jc w:val="both"/>
        <w:rPr>
          <w:color w:val="000000"/>
          <w:sz w:val="28"/>
          <w:szCs w:val="28"/>
        </w:rPr>
      </w:pPr>
    </w:p>
    <w:p w:rsidR="00B76E54" w:rsidRDefault="00B76E54" w:rsidP="00D92DB3">
      <w:pPr>
        <w:jc w:val="center"/>
        <w:rPr>
          <w:rFonts w:ascii="Arial" w:hAnsi="Arial" w:cs="Arial"/>
          <w:b/>
          <w:bCs/>
          <w:color w:val="333333"/>
          <w:shd w:val="clear" w:color="auto" w:fill="FFFFFF"/>
        </w:rPr>
      </w:pPr>
    </w:p>
    <w:p w:rsidR="00B76E54" w:rsidRDefault="00B76E54" w:rsidP="00D92DB3">
      <w:pPr>
        <w:jc w:val="center"/>
        <w:rPr>
          <w:rFonts w:ascii="Arial" w:hAnsi="Arial" w:cs="Arial"/>
          <w:b/>
          <w:bCs/>
          <w:color w:val="333333"/>
          <w:shd w:val="clear" w:color="auto" w:fill="FFFFFF"/>
        </w:rPr>
      </w:pPr>
    </w:p>
    <w:p w:rsidR="00B76E54" w:rsidRDefault="00B76E54" w:rsidP="00D92DB3">
      <w:pPr>
        <w:jc w:val="center"/>
        <w:rPr>
          <w:rFonts w:ascii="Arial" w:hAnsi="Arial" w:cs="Arial"/>
          <w:b/>
          <w:bCs/>
          <w:color w:val="333333"/>
          <w:shd w:val="clear" w:color="auto" w:fill="FFFFFF"/>
        </w:rPr>
      </w:pPr>
    </w:p>
    <w:p w:rsidR="00B76E54" w:rsidRDefault="00B76E54" w:rsidP="00D92DB3">
      <w:pPr>
        <w:jc w:val="center"/>
        <w:rPr>
          <w:rFonts w:ascii="Arial" w:hAnsi="Arial" w:cs="Arial"/>
          <w:b/>
          <w:bCs/>
          <w:color w:val="333333"/>
          <w:shd w:val="clear" w:color="auto" w:fill="FFFFFF"/>
        </w:rPr>
      </w:pPr>
    </w:p>
    <w:p w:rsidR="00B76E54" w:rsidRDefault="00B76E54" w:rsidP="00D92DB3">
      <w:pPr>
        <w:jc w:val="center"/>
        <w:rPr>
          <w:i/>
          <w:sz w:val="28"/>
          <w:szCs w:val="28"/>
          <w:lang w:eastAsia="ar-SA"/>
        </w:rPr>
      </w:pPr>
      <w:r w:rsidRPr="00D92DB3">
        <w:rPr>
          <w:i/>
          <w:sz w:val="28"/>
          <w:szCs w:val="28"/>
          <w:lang w:eastAsia="ar-SA"/>
        </w:rPr>
        <w:lastRenderedPageBreak/>
        <w:t>Виды заданий</w:t>
      </w:r>
    </w:p>
    <w:p w:rsidR="00B76E54" w:rsidRPr="00D92DB3" w:rsidRDefault="00B76E54" w:rsidP="00C70295">
      <w:pPr>
        <w:ind w:firstLine="708"/>
        <w:jc w:val="both"/>
        <w:rPr>
          <w:sz w:val="28"/>
          <w:szCs w:val="28"/>
        </w:rPr>
      </w:pPr>
      <w:r w:rsidRPr="00D92DB3">
        <w:rPr>
          <w:b/>
          <w:sz w:val="28"/>
          <w:szCs w:val="28"/>
          <w:lang w:eastAsia="ar-SA"/>
        </w:rPr>
        <w:t>4.1.1</w:t>
      </w:r>
      <w:r w:rsidRPr="002267A4">
        <w:rPr>
          <w:i/>
          <w:sz w:val="28"/>
          <w:szCs w:val="28"/>
          <w:lang w:eastAsia="ar-SA"/>
        </w:rPr>
        <w:t>Самостоятельное</w:t>
      </w:r>
      <w:r>
        <w:rPr>
          <w:sz w:val="28"/>
          <w:szCs w:val="28"/>
          <w:lang w:eastAsia="ar-SA"/>
        </w:rPr>
        <w:t xml:space="preserve"> задание. </w:t>
      </w:r>
      <w:r w:rsidRPr="00DD21CC">
        <w:rPr>
          <w:b/>
          <w:sz w:val="28"/>
          <w:szCs w:val="28"/>
        </w:rPr>
        <w:t>Написание эссе</w:t>
      </w:r>
      <w:r>
        <w:rPr>
          <w:b/>
          <w:sz w:val="28"/>
          <w:szCs w:val="28"/>
        </w:rPr>
        <w:t xml:space="preserve"> </w:t>
      </w:r>
      <w:r w:rsidRPr="00D92DB3">
        <w:rPr>
          <w:sz w:val="28"/>
          <w:szCs w:val="28"/>
        </w:rPr>
        <w:t>на тему</w:t>
      </w:r>
      <w:r>
        <w:rPr>
          <w:sz w:val="28"/>
          <w:szCs w:val="28"/>
        </w:rPr>
        <w:t xml:space="preserve"> «</w:t>
      </w:r>
      <w:r>
        <w:rPr>
          <w:rStyle w:val="af4"/>
          <w:b w:val="0"/>
          <w:sz w:val="28"/>
          <w:szCs w:val="28"/>
        </w:rPr>
        <w:t xml:space="preserve">Современная масс-культура как пропаганда нездорового образа жизни: кино, музыка, спорт, литература». </w:t>
      </w:r>
    </w:p>
    <w:p w:rsidR="00B76E54" w:rsidRDefault="00B76E54" w:rsidP="00D92DB3">
      <w:pPr>
        <w:jc w:val="both"/>
        <w:rPr>
          <w:sz w:val="28"/>
          <w:szCs w:val="28"/>
        </w:rPr>
      </w:pPr>
      <w:r w:rsidRPr="00DD21CC">
        <w:rPr>
          <w:i/>
          <w:sz w:val="28"/>
          <w:szCs w:val="28"/>
        </w:rPr>
        <w:t xml:space="preserve">         Содержание задания</w:t>
      </w:r>
      <w:r>
        <w:rPr>
          <w:sz w:val="28"/>
          <w:szCs w:val="28"/>
        </w:rPr>
        <w:t xml:space="preserve">: письменное изложение </w:t>
      </w:r>
      <w:r w:rsidRPr="00DD21CC">
        <w:rPr>
          <w:sz w:val="28"/>
          <w:szCs w:val="28"/>
        </w:rPr>
        <w:t>ответа студента  на следующий  вопрос:</w:t>
      </w:r>
      <w:r>
        <w:rPr>
          <w:sz w:val="28"/>
          <w:szCs w:val="28"/>
        </w:rPr>
        <w:t xml:space="preserve"> «Как современная массовая культура влияет на отношение потребителя к нездоровому образу жизни, какие могут быть конкретные примеры?»</w:t>
      </w:r>
    </w:p>
    <w:p w:rsidR="00B76E54" w:rsidRPr="00DD21CC" w:rsidRDefault="00B76E54" w:rsidP="00D92DB3">
      <w:pPr>
        <w:ind w:firstLine="720"/>
        <w:jc w:val="both"/>
        <w:rPr>
          <w:sz w:val="28"/>
          <w:szCs w:val="28"/>
        </w:rPr>
      </w:pPr>
      <w:r w:rsidRPr="00DD21CC">
        <w:rPr>
          <w:sz w:val="28"/>
          <w:szCs w:val="28"/>
        </w:rPr>
        <w:t>О</w:t>
      </w:r>
      <w:r>
        <w:rPr>
          <w:sz w:val="28"/>
          <w:szCs w:val="28"/>
        </w:rPr>
        <w:t>сновная цель эссе -  изложить</w:t>
      </w:r>
      <w:r w:rsidRPr="00DD21CC">
        <w:rPr>
          <w:sz w:val="28"/>
          <w:szCs w:val="28"/>
        </w:rPr>
        <w:t xml:space="preserve"> собственные мысли и идеи по заданной теме, грамотно выбирая лексические и грамматические единицы, следуя правилам построения связного письменного текста. Необходимо обратить внимание студентов на следующее:</w:t>
      </w:r>
    </w:p>
    <w:p w:rsidR="00B76E54" w:rsidRPr="00DD21CC" w:rsidRDefault="00B76E54" w:rsidP="00D92DB3">
      <w:pPr>
        <w:jc w:val="both"/>
        <w:rPr>
          <w:sz w:val="28"/>
          <w:szCs w:val="28"/>
        </w:rPr>
      </w:pPr>
      <w:r w:rsidRPr="00DD21CC">
        <w:rPr>
          <w:sz w:val="28"/>
          <w:szCs w:val="28"/>
        </w:rPr>
        <w:t>1</w:t>
      </w:r>
      <w:r>
        <w:rPr>
          <w:sz w:val="28"/>
          <w:szCs w:val="28"/>
        </w:rPr>
        <w:t>)</w:t>
      </w:r>
      <w:r w:rsidRPr="00DD21CC">
        <w:rPr>
          <w:sz w:val="28"/>
          <w:szCs w:val="28"/>
        </w:rPr>
        <w:t xml:space="preserve">. Работа должна соответствовать жанру эссе – представлять собой изложение в образной форме личных впечатлений, взглядов и представлений, подкрепленных аргументами и доводами. </w:t>
      </w:r>
    </w:p>
    <w:p w:rsidR="00B76E54" w:rsidRPr="00DD21CC" w:rsidRDefault="00B76E54" w:rsidP="00D92DB3">
      <w:pPr>
        <w:jc w:val="both"/>
        <w:rPr>
          <w:sz w:val="28"/>
          <w:szCs w:val="28"/>
        </w:rPr>
      </w:pPr>
      <w:r w:rsidRPr="00DD21CC">
        <w:rPr>
          <w:sz w:val="28"/>
          <w:szCs w:val="28"/>
        </w:rPr>
        <w:t>2</w:t>
      </w:r>
      <w:r>
        <w:rPr>
          <w:sz w:val="28"/>
          <w:szCs w:val="28"/>
        </w:rPr>
        <w:t>)</w:t>
      </w:r>
      <w:r w:rsidRPr="00DD21CC">
        <w:rPr>
          <w:sz w:val="28"/>
          <w:szCs w:val="28"/>
        </w:rPr>
        <w:t xml:space="preserve">. Содержание эссе должно соответствовать заданной теме; </w:t>
      </w:r>
    </w:p>
    <w:p w:rsidR="00B76E54" w:rsidRDefault="00B76E54" w:rsidP="00D92DB3">
      <w:pPr>
        <w:jc w:val="both"/>
        <w:rPr>
          <w:sz w:val="28"/>
          <w:szCs w:val="28"/>
        </w:rPr>
      </w:pPr>
      <w:r w:rsidRPr="00DD21CC">
        <w:rPr>
          <w:sz w:val="28"/>
          <w:szCs w:val="28"/>
        </w:rPr>
        <w:t>3</w:t>
      </w:r>
      <w:r>
        <w:rPr>
          <w:sz w:val="28"/>
          <w:szCs w:val="28"/>
        </w:rPr>
        <w:t>)</w:t>
      </w:r>
      <w:r w:rsidRPr="00DD21CC">
        <w:rPr>
          <w:sz w:val="28"/>
          <w:szCs w:val="28"/>
        </w:rPr>
        <w:t>. В эссе должно быть отражено следующее:</w:t>
      </w:r>
    </w:p>
    <w:p w:rsidR="00B76E54" w:rsidRDefault="00B76E54" w:rsidP="00D92DB3">
      <w:pPr>
        <w:jc w:val="both"/>
        <w:rPr>
          <w:sz w:val="28"/>
          <w:szCs w:val="28"/>
        </w:rPr>
      </w:pPr>
      <w:r w:rsidRPr="00DD21CC">
        <w:rPr>
          <w:sz w:val="28"/>
          <w:szCs w:val="28"/>
        </w:rPr>
        <w:t>- отправная идея, проблема во внутреннем мире автора, связанная с конкретной темой.</w:t>
      </w:r>
    </w:p>
    <w:p w:rsidR="00B76E54" w:rsidRPr="00DD21CC" w:rsidRDefault="00B76E54" w:rsidP="00D92DB3">
      <w:pPr>
        <w:jc w:val="both"/>
        <w:rPr>
          <w:sz w:val="28"/>
          <w:szCs w:val="28"/>
        </w:rPr>
      </w:pPr>
      <w:r w:rsidRPr="00DD21CC">
        <w:rPr>
          <w:sz w:val="28"/>
          <w:szCs w:val="28"/>
        </w:rPr>
        <w:t>- аргументированное изложение одного - двух основных тезисов.</w:t>
      </w:r>
    </w:p>
    <w:p w:rsidR="00B76E54" w:rsidRDefault="00B76E54" w:rsidP="00D92DB3">
      <w:pPr>
        <w:jc w:val="both"/>
        <w:rPr>
          <w:sz w:val="28"/>
          <w:szCs w:val="28"/>
        </w:rPr>
      </w:pPr>
      <w:r w:rsidRPr="00DD21CC">
        <w:rPr>
          <w:sz w:val="28"/>
          <w:szCs w:val="28"/>
        </w:rPr>
        <w:t>4</w:t>
      </w:r>
      <w:r>
        <w:rPr>
          <w:sz w:val="28"/>
          <w:szCs w:val="28"/>
        </w:rPr>
        <w:t>)</w:t>
      </w:r>
      <w:r w:rsidRPr="00DD21CC">
        <w:rPr>
          <w:sz w:val="28"/>
          <w:szCs w:val="28"/>
        </w:rPr>
        <w:t>. Объем работы не должен превышать 2-3 страниц машинописного тек</w:t>
      </w:r>
      <w:r>
        <w:rPr>
          <w:sz w:val="28"/>
          <w:szCs w:val="28"/>
        </w:rPr>
        <w:t>ста.</w:t>
      </w:r>
    </w:p>
    <w:p w:rsidR="00B76E54" w:rsidRDefault="00B76E54" w:rsidP="00D92DB3">
      <w:pPr>
        <w:ind w:firstLine="708"/>
        <w:jc w:val="both"/>
        <w:rPr>
          <w:sz w:val="28"/>
          <w:szCs w:val="28"/>
        </w:rPr>
      </w:pPr>
      <w:r w:rsidRPr="00DD21CC">
        <w:rPr>
          <w:sz w:val="28"/>
          <w:szCs w:val="28"/>
        </w:rPr>
        <w:t xml:space="preserve">Срок выполнения задания – </w:t>
      </w:r>
      <w:r>
        <w:rPr>
          <w:sz w:val="28"/>
          <w:szCs w:val="28"/>
        </w:rPr>
        <w:t>две недели (даты начала и окончания выполнения задания формулируются в задании, размещенном в электронном курсе по дисциплине), выполненное эссе оформляется в виде файла и размещается в электронную папку.</w:t>
      </w:r>
    </w:p>
    <w:p w:rsidR="00B76E54" w:rsidRDefault="00B76E54" w:rsidP="00D92DB3">
      <w:pPr>
        <w:ind w:firstLine="709"/>
        <w:jc w:val="both"/>
        <w:rPr>
          <w:sz w:val="28"/>
          <w:szCs w:val="28"/>
        </w:rPr>
      </w:pPr>
      <w:r w:rsidRPr="00DD21CC">
        <w:rPr>
          <w:b/>
          <w:i/>
          <w:sz w:val="28"/>
          <w:szCs w:val="28"/>
        </w:rPr>
        <w:t>Процедура оценивания:</w:t>
      </w:r>
    </w:p>
    <w:p w:rsidR="00B76E54" w:rsidRDefault="00B76E54" w:rsidP="00D92DB3">
      <w:pPr>
        <w:ind w:firstLine="709"/>
        <w:jc w:val="both"/>
        <w:rPr>
          <w:sz w:val="28"/>
          <w:szCs w:val="28"/>
        </w:rPr>
      </w:pPr>
      <w:r>
        <w:rPr>
          <w:sz w:val="28"/>
          <w:szCs w:val="28"/>
        </w:rPr>
        <w:t>Критерии оценивания</w:t>
      </w:r>
      <w:r w:rsidRPr="00DD21CC">
        <w:rPr>
          <w:sz w:val="28"/>
          <w:szCs w:val="28"/>
        </w:rPr>
        <w:t xml:space="preserve"> текста</w:t>
      </w:r>
      <w:r>
        <w:rPr>
          <w:sz w:val="28"/>
          <w:szCs w:val="28"/>
        </w:rPr>
        <w:t xml:space="preserve"> эссе</w:t>
      </w:r>
      <w:r w:rsidRPr="00DD21CC">
        <w:rPr>
          <w:sz w:val="28"/>
          <w:szCs w:val="28"/>
        </w:rPr>
        <w:t xml:space="preserve">: содержание, неформальный подход к теме, самостоятельность мышления, кругозор, убедительность аргументации, грамотность, оформление работы.          Максимальная оценка – </w:t>
      </w:r>
      <w:r>
        <w:rPr>
          <w:b/>
          <w:sz w:val="28"/>
          <w:szCs w:val="28"/>
        </w:rPr>
        <w:t>10</w:t>
      </w:r>
      <w:r w:rsidRPr="00DD21CC">
        <w:rPr>
          <w:b/>
          <w:sz w:val="28"/>
          <w:szCs w:val="28"/>
        </w:rPr>
        <w:t xml:space="preserve"> баллов</w:t>
      </w:r>
      <w:r w:rsidRPr="00DD21CC">
        <w:rPr>
          <w:sz w:val="28"/>
          <w:szCs w:val="28"/>
        </w:rPr>
        <w:t>.</w:t>
      </w:r>
    </w:p>
    <w:p w:rsidR="00B76E54" w:rsidRDefault="00B76E54" w:rsidP="00D92DB3">
      <w:pPr>
        <w:ind w:firstLine="708"/>
        <w:jc w:val="both"/>
        <w:rPr>
          <w:b/>
          <w:i/>
          <w:color w:val="000000"/>
          <w:sz w:val="28"/>
          <w:szCs w:val="28"/>
        </w:rPr>
      </w:pPr>
      <w:r w:rsidRPr="003C1ED6">
        <w:rPr>
          <w:b/>
          <w:i/>
          <w:color w:val="000000"/>
          <w:sz w:val="28"/>
          <w:szCs w:val="28"/>
        </w:rPr>
        <w:t>Критерии оценки:</w:t>
      </w:r>
    </w:p>
    <w:p w:rsidR="00B76E54" w:rsidRPr="001A5A36" w:rsidRDefault="00B76E54" w:rsidP="00D92DB3">
      <w:pPr>
        <w:ind w:firstLine="708"/>
        <w:jc w:val="both"/>
        <w:rPr>
          <w:sz w:val="28"/>
          <w:szCs w:val="28"/>
        </w:rPr>
      </w:pPr>
      <w:r>
        <w:rPr>
          <w:b/>
          <w:i/>
          <w:color w:val="000000"/>
          <w:sz w:val="28"/>
          <w:szCs w:val="28"/>
        </w:rPr>
        <w:t>9-10</w:t>
      </w:r>
      <w:r w:rsidRPr="003C1ED6">
        <w:rPr>
          <w:b/>
          <w:i/>
          <w:color w:val="000000"/>
          <w:sz w:val="28"/>
          <w:szCs w:val="28"/>
        </w:rPr>
        <w:t xml:space="preserve"> баллов</w:t>
      </w:r>
      <w:r>
        <w:rPr>
          <w:i/>
          <w:color w:val="000000"/>
          <w:sz w:val="28"/>
          <w:szCs w:val="28"/>
        </w:rPr>
        <w:t xml:space="preserve">  - </w:t>
      </w:r>
      <w:r w:rsidRPr="00A721DA">
        <w:rPr>
          <w:color w:val="000000"/>
          <w:sz w:val="28"/>
          <w:szCs w:val="28"/>
        </w:rPr>
        <w:t>тема раскрыта</w:t>
      </w:r>
      <w:r>
        <w:rPr>
          <w:sz w:val="28"/>
          <w:szCs w:val="28"/>
        </w:rPr>
        <w:t xml:space="preserve"> полностью, студент показал глубокие знания </w:t>
      </w:r>
      <w:r w:rsidR="00657AF1">
        <w:rPr>
          <w:sz w:val="28"/>
          <w:szCs w:val="28"/>
        </w:rPr>
        <w:t>в заданной теме, аргументирован</w:t>
      </w:r>
      <w:r>
        <w:rPr>
          <w:sz w:val="28"/>
          <w:szCs w:val="28"/>
        </w:rPr>
        <w:t>о указал наличие или отсутствие пропаганды нездорового образа жизни в современной массовой культуре, привел практические примеры; текст эссе выстроен логично; оформление текста соответствует требованиям к оформлению научной работы; название файла содержит всю необходимую инфор</w:t>
      </w:r>
      <w:r w:rsidR="00657AF1">
        <w:rPr>
          <w:sz w:val="28"/>
          <w:szCs w:val="28"/>
        </w:rPr>
        <w:t>мацию; задание выполнено в уста</w:t>
      </w:r>
      <w:r w:rsidR="00657AF1" w:rsidRPr="00657AF1">
        <w:rPr>
          <w:sz w:val="28"/>
          <w:szCs w:val="28"/>
        </w:rPr>
        <w:t>н</w:t>
      </w:r>
      <w:r>
        <w:rPr>
          <w:sz w:val="28"/>
          <w:szCs w:val="28"/>
        </w:rPr>
        <w:t xml:space="preserve">овленные преподавателем сроки - </w:t>
      </w:r>
      <w:r w:rsidRPr="007B1DAE">
        <w:rPr>
          <w:b/>
          <w:i/>
          <w:color w:val="000000"/>
          <w:sz w:val="28"/>
          <w:szCs w:val="28"/>
        </w:rPr>
        <w:t>Высо</w:t>
      </w:r>
      <w:r>
        <w:rPr>
          <w:b/>
          <w:i/>
          <w:color w:val="000000"/>
          <w:sz w:val="28"/>
          <w:szCs w:val="28"/>
        </w:rPr>
        <w:t xml:space="preserve">кий уровень освоения компетенции. </w:t>
      </w:r>
    </w:p>
    <w:p w:rsidR="00B76E54" w:rsidRPr="001A5A36" w:rsidRDefault="00B76E54" w:rsidP="00D92DB3">
      <w:pPr>
        <w:ind w:firstLine="708"/>
        <w:jc w:val="both"/>
        <w:rPr>
          <w:sz w:val="28"/>
          <w:szCs w:val="28"/>
        </w:rPr>
      </w:pPr>
      <w:r>
        <w:rPr>
          <w:b/>
          <w:i/>
          <w:color w:val="000000"/>
          <w:sz w:val="28"/>
          <w:szCs w:val="28"/>
        </w:rPr>
        <w:t>5-8</w:t>
      </w:r>
      <w:r w:rsidRPr="003C1ED6">
        <w:rPr>
          <w:b/>
          <w:i/>
          <w:color w:val="000000"/>
          <w:sz w:val="28"/>
          <w:szCs w:val="28"/>
        </w:rPr>
        <w:t xml:space="preserve"> баллов</w:t>
      </w:r>
      <w:r w:rsidRPr="003C1ED6">
        <w:rPr>
          <w:i/>
          <w:color w:val="000000"/>
          <w:sz w:val="28"/>
          <w:szCs w:val="28"/>
        </w:rPr>
        <w:t xml:space="preserve"> –</w:t>
      </w:r>
      <w:r>
        <w:rPr>
          <w:i/>
          <w:color w:val="000000"/>
          <w:sz w:val="28"/>
          <w:szCs w:val="28"/>
        </w:rPr>
        <w:t xml:space="preserve">- </w:t>
      </w:r>
      <w:r w:rsidRPr="00A721DA">
        <w:rPr>
          <w:color w:val="000000"/>
          <w:sz w:val="28"/>
          <w:szCs w:val="28"/>
        </w:rPr>
        <w:t>тема раскрыта</w:t>
      </w:r>
      <w:r>
        <w:rPr>
          <w:sz w:val="28"/>
          <w:szCs w:val="28"/>
        </w:rPr>
        <w:t xml:space="preserve"> достаточно подробно и правильно, студент показал хорошие знания </w:t>
      </w:r>
      <w:r w:rsidR="00657AF1">
        <w:rPr>
          <w:sz w:val="28"/>
          <w:szCs w:val="28"/>
        </w:rPr>
        <w:t>в заданной теме, аргументирован</w:t>
      </w:r>
      <w:r>
        <w:rPr>
          <w:sz w:val="28"/>
          <w:szCs w:val="28"/>
        </w:rPr>
        <w:t>о указал наличие или отсутствие пропаганды нездорового образа жизни в современной массовой культуре, привел практические примеры;</w:t>
      </w:r>
      <w:r w:rsidR="00657AF1">
        <w:rPr>
          <w:sz w:val="28"/>
          <w:szCs w:val="28"/>
        </w:rPr>
        <w:t xml:space="preserve"> </w:t>
      </w:r>
      <w:r>
        <w:rPr>
          <w:sz w:val="28"/>
          <w:szCs w:val="28"/>
        </w:rPr>
        <w:t>текст эссе выстроен логично; оформление текста не совсем соответствует требованиям к оформлению научной работы; название файла не содержит всю необходимую информацию; задание выполнено в установленные преподавателем сроки –</w:t>
      </w:r>
      <w:r>
        <w:rPr>
          <w:b/>
          <w:i/>
          <w:color w:val="000000"/>
          <w:sz w:val="28"/>
          <w:szCs w:val="28"/>
        </w:rPr>
        <w:t xml:space="preserve">Средний уровень усвоения компетенций </w:t>
      </w:r>
    </w:p>
    <w:p w:rsidR="00B76E54" w:rsidRPr="005D6370" w:rsidRDefault="00B76E54" w:rsidP="005D6370">
      <w:pPr>
        <w:ind w:firstLine="708"/>
        <w:jc w:val="both"/>
        <w:rPr>
          <w:color w:val="000000"/>
          <w:sz w:val="28"/>
          <w:szCs w:val="28"/>
        </w:rPr>
      </w:pPr>
      <w:r>
        <w:rPr>
          <w:b/>
          <w:i/>
          <w:color w:val="000000"/>
          <w:sz w:val="28"/>
          <w:szCs w:val="28"/>
        </w:rPr>
        <w:lastRenderedPageBreak/>
        <w:t>1-4</w:t>
      </w:r>
      <w:r w:rsidRPr="003C1ED6">
        <w:rPr>
          <w:b/>
          <w:i/>
          <w:color w:val="000000"/>
          <w:sz w:val="28"/>
          <w:szCs w:val="28"/>
        </w:rPr>
        <w:t xml:space="preserve"> бал</w:t>
      </w:r>
      <w:r>
        <w:rPr>
          <w:b/>
          <w:i/>
          <w:color w:val="000000"/>
          <w:sz w:val="28"/>
          <w:szCs w:val="28"/>
        </w:rPr>
        <w:t>ла –</w:t>
      </w:r>
      <w:r w:rsidR="00657AF1">
        <w:rPr>
          <w:b/>
          <w:i/>
          <w:color w:val="000000"/>
          <w:sz w:val="28"/>
          <w:szCs w:val="28"/>
        </w:rPr>
        <w:t xml:space="preserve"> </w:t>
      </w:r>
      <w:r>
        <w:rPr>
          <w:color w:val="000000"/>
          <w:sz w:val="28"/>
          <w:szCs w:val="28"/>
        </w:rPr>
        <w:t>тема раскрыта поверхност</w:t>
      </w:r>
      <w:r w:rsidRPr="00CC02C6">
        <w:rPr>
          <w:color w:val="000000"/>
          <w:sz w:val="28"/>
          <w:szCs w:val="28"/>
        </w:rPr>
        <w:t>но, б</w:t>
      </w:r>
      <w:r>
        <w:rPr>
          <w:color w:val="000000"/>
          <w:sz w:val="28"/>
          <w:szCs w:val="28"/>
        </w:rPr>
        <w:t>ез опоры на пройденный материал;</w:t>
      </w:r>
      <w:r w:rsidR="00657AF1">
        <w:rPr>
          <w:color w:val="000000"/>
          <w:sz w:val="28"/>
          <w:szCs w:val="28"/>
        </w:rPr>
        <w:t xml:space="preserve"> </w:t>
      </w:r>
      <w:r>
        <w:rPr>
          <w:color w:val="000000"/>
          <w:sz w:val="28"/>
          <w:szCs w:val="28"/>
        </w:rPr>
        <w:t>с</w:t>
      </w:r>
      <w:r w:rsidRPr="00CC02C6">
        <w:rPr>
          <w:color w:val="000000"/>
          <w:sz w:val="28"/>
          <w:szCs w:val="28"/>
        </w:rPr>
        <w:t>лабая аргументация, нарушенная логика при написании, однооб</w:t>
      </w:r>
      <w:r>
        <w:rPr>
          <w:color w:val="000000"/>
          <w:sz w:val="28"/>
          <w:szCs w:val="28"/>
        </w:rPr>
        <w:t>разные формы изложения мыслей;  качество оформления текста во внимание не принимается</w:t>
      </w:r>
      <w:r w:rsidRPr="00CC02C6">
        <w:rPr>
          <w:color w:val="000000"/>
          <w:sz w:val="28"/>
          <w:szCs w:val="28"/>
        </w:rPr>
        <w:t xml:space="preserve"> –</w:t>
      </w:r>
      <w:r w:rsidR="00657AF1">
        <w:rPr>
          <w:color w:val="000000"/>
          <w:sz w:val="28"/>
          <w:szCs w:val="28"/>
        </w:rPr>
        <w:t xml:space="preserve"> </w:t>
      </w:r>
      <w:r w:rsidRPr="007B1DAE">
        <w:rPr>
          <w:b/>
          <w:i/>
          <w:color w:val="000000"/>
          <w:sz w:val="28"/>
          <w:szCs w:val="28"/>
        </w:rPr>
        <w:t>Низкий (Пороговый уровень) освоения компетенций</w:t>
      </w:r>
    </w:p>
    <w:p w:rsidR="00B76E54" w:rsidRDefault="00B76E54" w:rsidP="00D92DB3">
      <w:pPr>
        <w:ind w:firstLine="708"/>
        <w:jc w:val="both"/>
        <w:rPr>
          <w:b/>
          <w:sz w:val="28"/>
          <w:szCs w:val="28"/>
        </w:rPr>
      </w:pPr>
    </w:p>
    <w:p w:rsidR="00B76E54" w:rsidRDefault="00B76E54" w:rsidP="00D92DB3">
      <w:pPr>
        <w:ind w:firstLine="708"/>
        <w:jc w:val="both"/>
        <w:rPr>
          <w:color w:val="000000"/>
          <w:sz w:val="28"/>
          <w:szCs w:val="28"/>
        </w:rPr>
      </w:pPr>
      <w:r>
        <w:rPr>
          <w:b/>
          <w:sz w:val="28"/>
          <w:szCs w:val="28"/>
        </w:rPr>
        <w:t>4.1.</w:t>
      </w:r>
      <w:r w:rsidRPr="00B62EA9">
        <w:rPr>
          <w:b/>
          <w:sz w:val="28"/>
          <w:szCs w:val="28"/>
        </w:rPr>
        <w:t>2.</w:t>
      </w:r>
      <w:r>
        <w:rPr>
          <w:b/>
          <w:sz w:val="28"/>
          <w:szCs w:val="28"/>
        </w:rPr>
        <w:t xml:space="preserve"> </w:t>
      </w:r>
      <w:r w:rsidRPr="002267A4">
        <w:rPr>
          <w:i/>
          <w:sz w:val="28"/>
          <w:szCs w:val="28"/>
        </w:rPr>
        <w:t>Аудиторное задание</w:t>
      </w:r>
      <w:r>
        <w:rPr>
          <w:i/>
          <w:sz w:val="28"/>
          <w:szCs w:val="28"/>
        </w:rPr>
        <w:t>:</w:t>
      </w:r>
      <w:r w:rsidRPr="00BE15A2">
        <w:rPr>
          <w:color w:val="000000"/>
          <w:sz w:val="28"/>
          <w:szCs w:val="28"/>
        </w:rPr>
        <w:t xml:space="preserve"> Составление интегральной оценки опасностей профессии </w:t>
      </w:r>
      <w:r>
        <w:rPr>
          <w:color w:val="000000"/>
          <w:sz w:val="28"/>
          <w:szCs w:val="28"/>
        </w:rPr>
        <w:t>программиста (таблица)</w:t>
      </w:r>
      <w:r w:rsidRPr="00BE15A2">
        <w:rPr>
          <w:color w:val="000000"/>
          <w:sz w:val="28"/>
          <w:szCs w:val="28"/>
        </w:rPr>
        <w:t>.</w:t>
      </w:r>
    </w:p>
    <w:p w:rsidR="00B76E54" w:rsidRDefault="00B76E54" w:rsidP="00356D1E">
      <w:pPr>
        <w:ind w:firstLine="708"/>
        <w:jc w:val="right"/>
        <w:rPr>
          <w:color w:val="000000"/>
          <w:sz w:val="28"/>
          <w:szCs w:val="28"/>
        </w:rPr>
      </w:pPr>
      <w:r>
        <w:rPr>
          <w:color w:val="000000"/>
          <w:sz w:val="28"/>
          <w:szCs w:val="28"/>
        </w:rPr>
        <w:t xml:space="preserve">                                                                                                  </w:t>
      </w:r>
    </w:p>
    <w:p w:rsidR="00B76E54" w:rsidRDefault="00B76E54" w:rsidP="00D235EB">
      <w:pPr>
        <w:jc w:val="both"/>
        <w:rPr>
          <w:color w:val="000000"/>
          <w:sz w:val="28"/>
          <w:szCs w:val="28"/>
        </w:rPr>
      </w:pPr>
      <w:r w:rsidRPr="00D235EB">
        <w:rPr>
          <w:color w:val="000000"/>
          <w:sz w:val="28"/>
          <w:szCs w:val="28"/>
        </w:rPr>
        <w:t>Таблица</w:t>
      </w:r>
      <w:r>
        <w:rPr>
          <w:color w:val="000000"/>
          <w:sz w:val="28"/>
          <w:szCs w:val="28"/>
        </w:rPr>
        <w:t xml:space="preserve"> </w:t>
      </w:r>
      <w:r w:rsidRPr="00D235EB">
        <w:rPr>
          <w:color w:val="000000"/>
          <w:sz w:val="28"/>
          <w:szCs w:val="28"/>
        </w:rPr>
        <w:t xml:space="preserve"> -  Опасности профессии «программист»___________</w:t>
      </w:r>
    </w:p>
    <w:p w:rsidR="00B76E54" w:rsidRPr="00D235EB" w:rsidRDefault="00B76E54" w:rsidP="00D235EB">
      <w:pPr>
        <w:jc w:val="both"/>
        <w:rPr>
          <w:color w:val="000000"/>
          <w:sz w:val="28"/>
          <w:szCs w:val="28"/>
        </w:rPr>
      </w:pP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08"/>
        <w:gridCol w:w="2300"/>
        <w:gridCol w:w="2300"/>
        <w:gridCol w:w="2381"/>
      </w:tblGrid>
      <w:tr w:rsidR="00B76E54" w:rsidRPr="0053747B" w:rsidTr="00C70295">
        <w:tc>
          <w:tcPr>
            <w:tcW w:w="2308" w:type="dxa"/>
          </w:tcPr>
          <w:p w:rsidR="00B76E54" w:rsidRPr="0053747B" w:rsidRDefault="00B76E54" w:rsidP="00AE1C09">
            <w:pPr>
              <w:jc w:val="both"/>
              <w:rPr>
                <w:color w:val="000000"/>
                <w:sz w:val="28"/>
                <w:szCs w:val="28"/>
              </w:rPr>
            </w:pPr>
            <w:r w:rsidRPr="0053747B">
              <w:rPr>
                <w:color w:val="000000"/>
                <w:sz w:val="28"/>
                <w:szCs w:val="28"/>
              </w:rPr>
              <w:t xml:space="preserve">Опасность </w:t>
            </w:r>
          </w:p>
        </w:tc>
        <w:tc>
          <w:tcPr>
            <w:tcW w:w="2300" w:type="dxa"/>
          </w:tcPr>
          <w:p w:rsidR="00B76E54" w:rsidRPr="0053747B" w:rsidRDefault="00B76E54" w:rsidP="00356D1E">
            <w:pPr>
              <w:jc w:val="center"/>
              <w:rPr>
                <w:color w:val="000000"/>
                <w:sz w:val="28"/>
                <w:szCs w:val="28"/>
              </w:rPr>
            </w:pPr>
            <w:r w:rsidRPr="0053747B">
              <w:rPr>
                <w:color w:val="000000"/>
                <w:sz w:val="28"/>
                <w:szCs w:val="28"/>
              </w:rPr>
              <w:t xml:space="preserve">Оценка опасности </w:t>
            </w:r>
            <w:r w:rsidRPr="0053747B">
              <w:rPr>
                <w:color w:val="000000"/>
                <w:sz w:val="28"/>
                <w:szCs w:val="28"/>
              </w:rPr>
              <w:br/>
              <w:t>(0-5 баллов)</w:t>
            </w:r>
          </w:p>
        </w:tc>
        <w:tc>
          <w:tcPr>
            <w:tcW w:w="2300" w:type="dxa"/>
          </w:tcPr>
          <w:p w:rsidR="00B76E54" w:rsidRPr="0053747B" w:rsidRDefault="00B76E54" w:rsidP="00356D1E">
            <w:pPr>
              <w:jc w:val="center"/>
              <w:rPr>
                <w:color w:val="000000"/>
                <w:sz w:val="28"/>
                <w:szCs w:val="28"/>
              </w:rPr>
            </w:pPr>
            <w:r w:rsidRPr="0053747B">
              <w:rPr>
                <w:color w:val="000000"/>
                <w:sz w:val="28"/>
                <w:szCs w:val="28"/>
              </w:rPr>
              <w:t>Удельный вес</w:t>
            </w:r>
          </w:p>
          <w:p w:rsidR="00B76E54" w:rsidRPr="0053747B" w:rsidRDefault="00B76E54" w:rsidP="00356D1E">
            <w:pPr>
              <w:jc w:val="center"/>
              <w:rPr>
                <w:color w:val="000000"/>
                <w:sz w:val="28"/>
                <w:szCs w:val="28"/>
              </w:rPr>
            </w:pPr>
            <w:r w:rsidRPr="0053747B">
              <w:rPr>
                <w:color w:val="000000"/>
                <w:sz w:val="28"/>
                <w:szCs w:val="28"/>
              </w:rPr>
              <w:t>(0-1 балла)</w:t>
            </w:r>
          </w:p>
        </w:tc>
        <w:tc>
          <w:tcPr>
            <w:tcW w:w="2381" w:type="dxa"/>
          </w:tcPr>
          <w:p w:rsidR="00B76E54" w:rsidRPr="0053747B" w:rsidRDefault="00B76E54" w:rsidP="00356D1E">
            <w:pPr>
              <w:jc w:val="center"/>
              <w:rPr>
                <w:color w:val="000000"/>
                <w:sz w:val="28"/>
                <w:szCs w:val="28"/>
              </w:rPr>
            </w:pPr>
            <w:r w:rsidRPr="0053747B">
              <w:rPr>
                <w:color w:val="000000"/>
                <w:sz w:val="28"/>
                <w:szCs w:val="28"/>
              </w:rPr>
              <w:t>Интегральная оценка опасности</w:t>
            </w:r>
          </w:p>
        </w:tc>
      </w:tr>
      <w:tr w:rsidR="00B76E54" w:rsidRPr="0053747B" w:rsidTr="00C70295">
        <w:tc>
          <w:tcPr>
            <w:tcW w:w="2308" w:type="dxa"/>
          </w:tcPr>
          <w:p w:rsidR="00B76E54" w:rsidRPr="0053747B" w:rsidRDefault="00B76E54" w:rsidP="00356D1E">
            <w:pPr>
              <w:jc w:val="center"/>
              <w:rPr>
                <w:color w:val="000000"/>
                <w:sz w:val="28"/>
                <w:szCs w:val="28"/>
              </w:rPr>
            </w:pPr>
            <w:r>
              <w:rPr>
                <w:color w:val="000000"/>
                <w:sz w:val="28"/>
                <w:szCs w:val="28"/>
              </w:rPr>
              <w:t>1</w:t>
            </w:r>
          </w:p>
        </w:tc>
        <w:tc>
          <w:tcPr>
            <w:tcW w:w="2300" w:type="dxa"/>
          </w:tcPr>
          <w:p w:rsidR="00B76E54" w:rsidRPr="0053747B" w:rsidRDefault="00B76E54" w:rsidP="00356D1E">
            <w:pPr>
              <w:jc w:val="center"/>
              <w:rPr>
                <w:color w:val="000000"/>
                <w:sz w:val="28"/>
                <w:szCs w:val="28"/>
              </w:rPr>
            </w:pPr>
            <w:r>
              <w:rPr>
                <w:color w:val="000000"/>
                <w:sz w:val="28"/>
                <w:szCs w:val="28"/>
              </w:rPr>
              <w:t>2</w:t>
            </w:r>
          </w:p>
        </w:tc>
        <w:tc>
          <w:tcPr>
            <w:tcW w:w="2300" w:type="dxa"/>
          </w:tcPr>
          <w:p w:rsidR="00B76E54" w:rsidRPr="0053747B" w:rsidRDefault="00B76E54" w:rsidP="00356D1E">
            <w:pPr>
              <w:jc w:val="center"/>
              <w:rPr>
                <w:color w:val="000000"/>
                <w:sz w:val="28"/>
                <w:szCs w:val="28"/>
              </w:rPr>
            </w:pPr>
            <w:r>
              <w:rPr>
                <w:color w:val="000000"/>
                <w:sz w:val="28"/>
                <w:szCs w:val="28"/>
              </w:rPr>
              <w:t>3</w:t>
            </w:r>
          </w:p>
        </w:tc>
        <w:tc>
          <w:tcPr>
            <w:tcW w:w="2381" w:type="dxa"/>
          </w:tcPr>
          <w:p w:rsidR="00B76E54" w:rsidRPr="0053747B" w:rsidRDefault="00B76E54" w:rsidP="00356D1E">
            <w:pPr>
              <w:jc w:val="center"/>
              <w:rPr>
                <w:color w:val="000000"/>
                <w:sz w:val="28"/>
                <w:szCs w:val="28"/>
              </w:rPr>
            </w:pPr>
            <w:r>
              <w:rPr>
                <w:color w:val="000000"/>
                <w:sz w:val="28"/>
                <w:szCs w:val="28"/>
              </w:rPr>
              <w:t>4</w:t>
            </w:r>
          </w:p>
        </w:tc>
      </w:tr>
      <w:tr w:rsidR="00B76E54" w:rsidRPr="0053747B" w:rsidTr="00C70295">
        <w:tc>
          <w:tcPr>
            <w:tcW w:w="2308" w:type="dxa"/>
          </w:tcPr>
          <w:p w:rsidR="00B76E54" w:rsidRPr="0053747B" w:rsidRDefault="00B76E54" w:rsidP="00AE1C09">
            <w:pPr>
              <w:jc w:val="both"/>
              <w:rPr>
                <w:color w:val="000000"/>
                <w:sz w:val="28"/>
                <w:szCs w:val="28"/>
              </w:rPr>
            </w:pPr>
            <w:r w:rsidRPr="0053747B">
              <w:rPr>
                <w:color w:val="000000"/>
                <w:sz w:val="28"/>
                <w:szCs w:val="28"/>
              </w:rPr>
              <w:t>Опасность 1</w:t>
            </w:r>
          </w:p>
        </w:tc>
        <w:tc>
          <w:tcPr>
            <w:tcW w:w="2300" w:type="dxa"/>
          </w:tcPr>
          <w:p w:rsidR="00B76E54" w:rsidRPr="0053747B" w:rsidRDefault="00B76E54" w:rsidP="00AE1C09">
            <w:pPr>
              <w:jc w:val="both"/>
              <w:rPr>
                <w:color w:val="000000"/>
                <w:sz w:val="28"/>
                <w:szCs w:val="28"/>
              </w:rPr>
            </w:pPr>
          </w:p>
        </w:tc>
        <w:tc>
          <w:tcPr>
            <w:tcW w:w="2300" w:type="dxa"/>
          </w:tcPr>
          <w:p w:rsidR="00B76E54" w:rsidRPr="0053747B" w:rsidRDefault="00B76E54" w:rsidP="00AE1C09">
            <w:pPr>
              <w:jc w:val="both"/>
              <w:rPr>
                <w:color w:val="000000"/>
                <w:sz w:val="28"/>
                <w:szCs w:val="28"/>
              </w:rPr>
            </w:pPr>
          </w:p>
        </w:tc>
        <w:tc>
          <w:tcPr>
            <w:tcW w:w="2381" w:type="dxa"/>
          </w:tcPr>
          <w:p w:rsidR="00B76E54" w:rsidRPr="0053747B" w:rsidRDefault="00B76E54" w:rsidP="00AE1C09">
            <w:pPr>
              <w:jc w:val="both"/>
              <w:rPr>
                <w:color w:val="000000"/>
                <w:sz w:val="28"/>
                <w:szCs w:val="28"/>
              </w:rPr>
            </w:pPr>
          </w:p>
        </w:tc>
      </w:tr>
      <w:tr w:rsidR="00B76E54" w:rsidRPr="0053747B" w:rsidTr="00C70295">
        <w:tc>
          <w:tcPr>
            <w:tcW w:w="2308" w:type="dxa"/>
          </w:tcPr>
          <w:p w:rsidR="00B76E54" w:rsidRPr="0053747B" w:rsidRDefault="00B76E54" w:rsidP="00AE1C09">
            <w:pPr>
              <w:jc w:val="both"/>
              <w:rPr>
                <w:color w:val="000000"/>
                <w:sz w:val="28"/>
                <w:szCs w:val="28"/>
              </w:rPr>
            </w:pPr>
            <w:r w:rsidRPr="0053747B">
              <w:rPr>
                <w:color w:val="000000"/>
                <w:sz w:val="28"/>
                <w:szCs w:val="28"/>
              </w:rPr>
              <w:t>Опасность 2</w:t>
            </w:r>
          </w:p>
        </w:tc>
        <w:tc>
          <w:tcPr>
            <w:tcW w:w="2300" w:type="dxa"/>
          </w:tcPr>
          <w:p w:rsidR="00B76E54" w:rsidRPr="0053747B" w:rsidRDefault="00B76E54" w:rsidP="00AE1C09">
            <w:pPr>
              <w:jc w:val="both"/>
              <w:rPr>
                <w:color w:val="000000"/>
                <w:sz w:val="28"/>
                <w:szCs w:val="28"/>
              </w:rPr>
            </w:pPr>
          </w:p>
        </w:tc>
        <w:tc>
          <w:tcPr>
            <w:tcW w:w="2300" w:type="dxa"/>
          </w:tcPr>
          <w:p w:rsidR="00B76E54" w:rsidRPr="0053747B" w:rsidRDefault="00B76E54" w:rsidP="00AE1C09">
            <w:pPr>
              <w:jc w:val="both"/>
              <w:rPr>
                <w:color w:val="000000"/>
                <w:sz w:val="28"/>
                <w:szCs w:val="28"/>
              </w:rPr>
            </w:pPr>
          </w:p>
        </w:tc>
        <w:tc>
          <w:tcPr>
            <w:tcW w:w="2381" w:type="dxa"/>
          </w:tcPr>
          <w:p w:rsidR="00B76E54" w:rsidRPr="0053747B" w:rsidRDefault="00B76E54" w:rsidP="00AE1C09">
            <w:pPr>
              <w:jc w:val="both"/>
              <w:rPr>
                <w:color w:val="000000"/>
                <w:sz w:val="28"/>
                <w:szCs w:val="28"/>
              </w:rPr>
            </w:pPr>
          </w:p>
        </w:tc>
      </w:tr>
      <w:tr w:rsidR="00B76E54" w:rsidRPr="0053747B" w:rsidTr="00C70295">
        <w:tc>
          <w:tcPr>
            <w:tcW w:w="2308" w:type="dxa"/>
          </w:tcPr>
          <w:p w:rsidR="00B76E54" w:rsidRPr="0053747B" w:rsidRDefault="00B76E54" w:rsidP="00AE1C09">
            <w:pPr>
              <w:jc w:val="both"/>
              <w:rPr>
                <w:color w:val="000000"/>
                <w:sz w:val="28"/>
                <w:szCs w:val="28"/>
              </w:rPr>
            </w:pPr>
            <w:r w:rsidRPr="0053747B">
              <w:rPr>
                <w:color w:val="000000"/>
                <w:sz w:val="28"/>
                <w:szCs w:val="28"/>
              </w:rPr>
              <w:t>Опасность 3</w:t>
            </w:r>
          </w:p>
        </w:tc>
        <w:tc>
          <w:tcPr>
            <w:tcW w:w="2300" w:type="dxa"/>
          </w:tcPr>
          <w:p w:rsidR="00B76E54" w:rsidRPr="0053747B" w:rsidRDefault="00B76E54" w:rsidP="00AE1C09">
            <w:pPr>
              <w:jc w:val="both"/>
              <w:rPr>
                <w:color w:val="000000"/>
                <w:sz w:val="28"/>
                <w:szCs w:val="28"/>
              </w:rPr>
            </w:pPr>
          </w:p>
        </w:tc>
        <w:tc>
          <w:tcPr>
            <w:tcW w:w="2300" w:type="dxa"/>
          </w:tcPr>
          <w:p w:rsidR="00B76E54" w:rsidRPr="0053747B" w:rsidRDefault="00B76E54" w:rsidP="00AE1C09">
            <w:pPr>
              <w:jc w:val="both"/>
              <w:rPr>
                <w:color w:val="000000"/>
                <w:sz w:val="28"/>
                <w:szCs w:val="28"/>
              </w:rPr>
            </w:pPr>
          </w:p>
        </w:tc>
        <w:tc>
          <w:tcPr>
            <w:tcW w:w="2381" w:type="dxa"/>
          </w:tcPr>
          <w:p w:rsidR="00B76E54" w:rsidRPr="0053747B" w:rsidRDefault="00B76E54" w:rsidP="00AE1C09">
            <w:pPr>
              <w:jc w:val="both"/>
              <w:rPr>
                <w:color w:val="000000"/>
                <w:sz w:val="28"/>
                <w:szCs w:val="28"/>
              </w:rPr>
            </w:pPr>
          </w:p>
        </w:tc>
      </w:tr>
      <w:tr w:rsidR="00B76E54" w:rsidRPr="0053747B" w:rsidTr="00C70295">
        <w:tc>
          <w:tcPr>
            <w:tcW w:w="2308" w:type="dxa"/>
          </w:tcPr>
          <w:p w:rsidR="00B76E54" w:rsidRPr="0053747B" w:rsidRDefault="00B76E54" w:rsidP="00AE1C09">
            <w:pPr>
              <w:jc w:val="both"/>
              <w:rPr>
                <w:color w:val="000000"/>
                <w:sz w:val="28"/>
                <w:szCs w:val="28"/>
              </w:rPr>
            </w:pPr>
            <w:r w:rsidRPr="0053747B">
              <w:rPr>
                <w:color w:val="000000"/>
                <w:sz w:val="28"/>
                <w:szCs w:val="28"/>
              </w:rPr>
              <w:t>Опасность 4</w:t>
            </w:r>
          </w:p>
        </w:tc>
        <w:tc>
          <w:tcPr>
            <w:tcW w:w="2300" w:type="dxa"/>
          </w:tcPr>
          <w:p w:rsidR="00B76E54" w:rsidRPr="0053747B" w:rsidRDefault="00B76E54" w:rsidP="00AE1C09">
            <w:pPr>
              <w:jc w:val="both"/>
              <w:rPr>
                <w:color w:val="000000"/>
                <w:sz w:val="28"/>
                <w:szCs w:val="28"/>
              </w:rPr>
            </w:pPr>
          </w:p>
        </w:tc>
        <w:tc>
          <w:tcPr>
            <w:tcW w:w="2300" w:type="dxa"/>
          </w:tcPr>
          <w:p w:rsidR="00B76E54" w:rsidRPr="0053747B" w:rsidRDefault="00B76E54" w:rsidP="00AE1C09">
            <w:pPr>
              <w:jc w:val="both"/>
              <w:rPr>
                <w:color w:val="000000"/>
                <w:sz w:val="28"/>
                <w:szCs w:val="28"/>
              </w:rPr>
            </w:pPr>
          </w:p>
        </w:tc>
        <w:tc>
          <w:tcPr>
            <w:tcW w:w="2381" w:type="dxa"/>
          </w:tcPr>
          <w:p w:rsidR="00B76E54" w:rsidRPr="0053747B" w:rsidRDefault="00B76E54" w:rsidP="00AE1C09">
            <w:pPr>
              <w:jc w:val="both"/>
              <w:rPr>
                <w:color w:val="000000"/>
                <w:sz w:val="28"/>
                <w:szCs w:val="28"/>
              </w:rPr>
            </w:pPr>
          </w:p>
        </w:tc>
      </w:tr>
      <w:tr w:rsidR="00B76E54" w:rsidRPr="0053747B" w:rsidTr="00C70295">
        <w:tc>
          <w:tcPr>
            <w:tcW w:w="2308" w:type="dxa"/>
          </w:tcPr>
          <w:p w:rsidR="00B76E54" w:rsidRPr="0053747B" w:rsidRDefault="00B76E54" w:rsidP="00AE1C09">
            <w:pPr>
              <w:jc w:val="both"/>
              <w:rPr>
                <w:color w:val="000000"/>
                <w:sz w:val="28"/>
                <w:szCs w:val="28"/>
              </w:rPr>
            </w:pPr>
            <w:r w:rsidRPr="0053747B">
              <w:rPr>
                <w:color w:val="000000"/>
                <w:sz w:val="28"/>
                <w:szCs w:val="28"/>
              </w:rPr>
              <w:t>Опасность 5</w:t>
            </w:r>
          </w:p>
        </w:tc>
        <w:tc>
          <w:tcPr>
            <w:tcW w:w="2300" w:type="dxa"/>
          </w:tcPr>
          <w:p w:rsidR="00B76E54" w:rsidRPr="0053747B" w:rsidRDefault="00B76E54" w:rsidP="00AE1C09">
            <w:pPr>
              <w:jc w:val="both"/>
              <w:rPr>
                <w:color w:val="000000"/>
                <w:sz w:val="28"/>
                <w:szCs w:val="28"/>
              </w:rPr>
            </w:pPr>
          </w:p>
        </w:tc>
        <w:tc>
          <w:tcPr>
            <w:tcW w:w="2300" w:type="dxa"/>
          </w:tcPr>
          <w:p w:rsidR="00B76E54" w:rsidRPr="0053747B" w:rsidRDefault="00B76E54" w:rsidP="00AE1C09">
            <w:pPr>
              <w:jc w:val="both"/>
              <w:rPr>
                <w:color w:val="000000"/>
                <w:sz w:val="28"/>
                <w:szCs w:val="28"/>
              </w:rPr>
            </w:pPr>
          </w:p>
        </w:tc>
        <w:tc>
          <w:tcPr>
            <w:tcW w:w="2381" w:type="dxa"/>
          </w:tcPr>
          <w:p w:rsidR="00B76E54" w:rsidRPr="0053747B" w:rsidRDefault="00B76E54" w:rsidP="00AE1C09">
            <w:pPr>
              <w:jc w:val="both"/>
              <w:rPr>
                <w:color w:val="000000"/>
                <w:sz w:val="28"/>
                <w:szCs w:val="28"/>
              </w:rPr>
            </w:pPr>
          </w:p>
        </w:tc>
      </w:tr>
      <w:tr w:rsidR="00B76E54" w:rsidRPr="0053747B" w:rsidTr="00C70295">
        <w:tc>
          <w:tcPr>
            <w:tcW w:w="2308" w:type="dxa"/>
          </w:tcPr>
          <w:p w:rsidR="00B76E54" w:rsidRPr="0053747B" w:rsidRDefault="00B76E54" w:rsidP="00AE1C09">
            <w:pPr>
              <w:jc w:val="both"/>
              <w:rPr>
                <w:color w:val="000000"/>
                <w:sz w:val="28"/>
                <w:szCs w:val="28"/>
              </w:rPr>
            </w:pPr>
            <w:r w:rsidRPr="0053747B">
              <w:rPr>
                <w:color w:val="000000"/>
                <w:sz w:val="28"/>
                <w:szCs w:val="28"/>
              </w:rPr>
              <w:t xml:space="preserve">Итого </w:t>
            </w:r>
          </w:p>
        </w:tc>
        <w:tc>
          <w:tcPr>
            <w:tcW w:w="2300" w:type="dxa"/>
          </w:tcPr>
          <w:p w:rsidR="00B76E54" w:rsidRPr="0053747B" w:rsidRDefault="00B76E54" w:rsidP="00AE1C09">
            <w:pPr>
              <w:jc w:val="both"/>
              <w:rPr>
                <w:color w:val="000000"/>
                <w:sz w:val="28"/>
                <w:szCs w:val="28"/>
              </w:rPr>
            </w:pPr>
          </w:p>
        </w:tc>
        <w:tc>
          <w:tcPr>
            <w:tcW w:w="2300" w:type="dxa"/>
          </w:tcPr>
          <w:p w:rsidR="00B76E54" w:rsidRPr="0053747B" w:rsidRDefault="00B76E54" w:rsidP="00AE1C09">
            <w:pPr>
              <w:jc w:val="center"/>
              <w:rPr>
                <w:color w:val="000000"/>
                <w:sz w:val="28"/>
                <w:szCs w:val="28"/>
              </w:rPr>
            </w:pPr>
            <w:r w:rsidRPr="0053747B">
              <w:rPr>
                <w:color w:val="000000"/>
                <w:sz w:val="28"/>
                <w:szCs w:val="28"/>
              </w:rPr>
              <w:t>1</w:t>
            </w:r>
          </w:p>
        </w:tc>
        <w:tc>
          <w:tcPr>
            <w:tcW w:w="2381" w:type="dxa"/>
          </w:tcPr>
          <w:p w:rsidR="00B76E54" w:rsidRPr="0053747B" w:rsidRDefault="00B76E54" w:rsidP="00AE1C09">
            <w:pPr>
              <w:jc w:val="both"/>
              <w:rPr>
                <w:color w:val="000000"/>
                <w:sz w:val="28"/>
                <w:szCs w:val="28"/>
              </w:rPr>
            </w:pPr>
          </w:p>
        </w:tc>
      </w:tr>
    </w:tbl>
    <w:p w:rsidR="00B76E54" w:rsidRPr="00BE15A2" w:rsidRDefault="00B76E54" w:rsidP="00356D1E">
      <w:pPr>
        <w:ind w:firstLine="709"/>
        <w:jc w:val="both"/>
        <w:rPr>
          <w:sz w:val="28"/>
          <w:szCs w:val="28"/>
          <w:lang w:eastAsia="ar-SA"/>
        </w:rPr>
      </w:pPr>
      <w:r>
        <w:rPr>
          <w:b/>
          <w:i/>
          <w:sz w:val="28"/>
          <w:szCs w:val="28"/>
          <w:lang w:eastAsia="ar-SA"/>
        </w:rPr>
        <w:t>Цель выполнения задания</w:t>
      </w:r>
      <w:r w:rsidRPr="00BE15A2">
        <w:rPr>
          <w:b/>
          <w:i/>
          <w:sz w:val="28"/>
          <w:szCs w:val="28"/>
          <w:lang w:eastAsia="ar-SA"/>
        </w:rPr>
        <w:t xml:space="preserve">: </w:t>
      </w:r>
      <w:r w:rsidRPr="00BE15A2">
        <w:rPr>
          <w:sz w:val="28"/>
          <w:szCs w:val="28"/>
          <w:lang w:eastAsia="ar-SA"/>
        </w:rPr>
        <w:t>сформировать представление об основных опасных и вредных факторах работы</w:t>
      </w:r>
      <w:r>
        <w:rPr>
          <w:sz w:val="28"/>
          <w:szCs w:val="28"/>
          <w:lang w:eastAsia="ar-SA"/>
        </w:rPr>
        <w:t xml:space="preserve"> программиста</w:t>
      </w:r>
      <w:r w:rsidRPr="00BE15A2">
        <w:rPr>
          <w:sz w:val="28"/>
          <w:szCs w:val="28"/>
          <w:lang w:eastAsia="ar-SA"/>
        </w:rPr>
        <w:t xml:space="preserve"> в зависимости от профиля профессии. </w:t>
      </w:r>
    </w:p>
    <w:p w:rsidR="00B76E54" w:rsidRPr="00BE15A2" w:rsidRDefault="00B76E54" w:rsidP="00356D1E">
      <w:pPr>
        <w:ind w:firstLine="708"/>
        <w:jc w:val="both"/>
        <w:rPr>
          <w:color w:val="000000"/>
          <w:sz w:val="28"/>
          <w:szCs w:val="28"/>
        </w:rPr>
      </w:pPr>
      <w:r>
        <w:rPr>
          <w:b/>
          <w:i/>
          <w:color w:val="000000"/>
          <w:sz w:val="28"/>
          <w:szCs w:val="28"/>
        </w:rPr>
        <w:t>Этапы выполнения задания</w:t>
      </w:r>
      <w:r>
        <w:rPr>
          <w:color w:val="000000"/>
          <w:sz w:val="28"/>
          <w:szCs w:val="28"/>
        </w:rPr>
        <w:t>: студент должен:</w:t>
      </w:r>
    </w:p>
    <w:p w:rsidR="00B76E54" w:rsidRPr="00BE15A2" w:rsidRDefault="00B76E54" w:rsidP="00D92DB3">
      <w:pPr>
        <w:ind w:firstLine="708"/>
        <w:jc w:val="both"/>
        <w:rPr>
          <w:color w:val="000000"/>
          <w:sz w:val="28"/>
          <w:szCs w:val="28"/>
        </w:rPr>
      </w:pPr>
      <w:r w:rsidRPr="00BE15A2">
        <w:rPr>
          <w:color w:val="000000"/>
          <w:sz w:val="28"/>
          <w:szCs w:val="28"/>
        </w:rPr>
        <w:t>1. Самостоятельно определить направление своей будущей профессии из общей категории профессии «</w:t>
      </w:r>
      <w:r>
        <w:rPr>
          <w:color w:val="000000"/>
          <w:sz w:val="28"/>
          <w:szCs w:val="28"/>
        </w:rPr>
        <w:t>программист</w:t>
      </w:r>
      <w:r w:rsidRPr="00BE15A2">
        <w:rPr>
          <w:color w:val="000000"/>
          <w:sz w:val="28"/>
          <w:szCs w:val="28"/>
        </w:rPr>
        <w:t>» (</w:t>
      </w:r>
      <w:r>
        <w:rPr>
          <w:color w:val="000000"/>
          <w:sz w:val="28"/>
          <w:szCs w:val="28"/>
        </w:rPr>
        <w:t>разработчик, бизнес-аналитик, тестировщики т.д.) и вписать его в шапку таблицы</w:t>
      </w:r>
    </w:p>
    <w:p w:rsidR="00B76E54" w:rsidRPr="00BE15A2" w:rsidRDefault="00B76E54" w:rsidP="00D92DB3">
      <w:pPr>
        <w:ind w:firstLine="708"/>
        <w:jc w:val="both"/>
        <w:rPr>
          <w:color w:val="000000"/>
          <w:sz w:val="28"/>
          <w:szCs w:val="28"/>
        </w:rPr>
      </w:pPr>
      <w:r w:rsidRPr="00BE15A2">
        <w:rPr>
          <w:color w:val="000000"/>
          <w:sz w:val="28"/>
          <w:szCs w:val="28"/>
        </w:rPr>
        <w:t>2. О</w:t>
      </w:r>
      <w:r>
        <w:rPr>
          <w:color w:val="000000"/>
          <w:sz w:val="28"/>
          <w:szCs w:val="28"/>
        </w:rPr>
        <w:t>пределить и записать в таблицу</w:t>
      </w:r>
      <w:r w:rsidRPr="00BE15A2">
        <w:rPr>
          <w:color w:val="000000"/>
          <w:sz w:val="28"/>
          <w:szCs w:val="28"/>
        </w:rPr>
        <w:t xml:space="preserve"> основных опасностей в соответствии с выбранным профилем работы (столбец 1)</w:t>
      </w:r>
    </w:p>
    <w:p w:rsidR="00B76E54" w:rsidRPr="00BE15A2" w:rsidRDefault="00B76E54" w:rsidP="00D92DB3">
      <w:pPr>
        <w:ind w:firstLine="708"/>
        <w:jc w:val="both"/>
        <w:rPr>
          <w:color w:val="000000"/>
          <w:sz w:val="28"/>
          <w:szCs w:val="28"/>
        </w:rPr>
      </w:pPr>
      <w:r w:rsidRPr="00BE15A2">
        <w:rPr>
          <w:color w:val="000000"/>
          <w:sz w:val="28"/>
          <w:szCs w:val="28"/>
        </w:rPr>
        <w:t>3. Оценить опасности по 5-бальной шкале, где 0 – совершенно не опасно, а 5 – смертельно опасно. (столбец 2)</w:t>
      </w:r>
    </w:p>
    <w:p w:rsidR="00B76E54" w:rsidRPr="00BE15A2" w:rsidRDefault="00B76E54" w:rsidP="00D92DB3">
      <w:pPr>
        <w:ind w:firstLine="708"/>
        <w:jc w:val="both"/>
        <w:rPr>
          <w:color w:val="000000"/>
          <w:sz w:val="28"/>
          <w:szCs w:val="28"/>
        </w:rPr>
      </w:pPr>
      <w:r w:rsidRPr="00BE15A2">
        <w:rPr>
          <w:color w:val="000000"/>
          <w:sz w:val="28"/>
          <w:szCs w:val="28"/>
        </w:rPr>
        <w:t xml:space="preserve">4. Оценить удельный вес каждой опасности, а именно то, насколько реализация данной опасности совокупно возможна и вероятна, где 0 – опасность совершенно точно не реализуется, а 1 – опасность точно реализуется (столбец 3). Важно – сумма удельного веса всех опасностей не должна превышать 1. </w:t>
      </w:r>
    </w:p>
    <w:p w:rsidR="00B76E54" w:rsidRPr="00BE15A2" w:rsidRDefault="00B76E54" w:rsidP="00D92DB3">
      <w:pPr>
        <w:ind w:firstLine="708"/>
        <w:jc w:val="both"/>
        <w:rPr>
          <w:color w:val="000000"/>
          <w:sz w:val="28"/>
          <w:szCs w:val="28"/>
        </w:rPr>
      </w:pPr>
      <w:r w:rsidRPr="00BE15A2">
        <w:rPr>
          <w:color w:val="000000"/>
          <w:sz w:val="28"/>
          <w:szCs w:val="28"/>
        </w:rPr>
        <w:t xml:space="preserve">5. Рассчитать интегральную оценку каждой отдельной опасности и общую интегральную оценку опасности выбранной профессии. Интегральная оценка опасности 1 считается путем умножения балла из 2 столбца на балл из 3 столбца. Общая интегральная оценка опасности выбранной профессии является суммой интегральных оценок каждой отдельной опасности. </w:t>
      </w:r>
    </w:p>
    <w:p w:rsidR="00B76E54" w:rsidRDefault="00B76E54" w:rsidP="00D92DB3">
      <w:pPr>
        <w:ind w:firstLine="708"/>
        <w:jc w:val="both"/>
        <w:rPr>
          <w:color w:val="000000"/>
          <w:sz w:val="28"/>
          <w:szCs w:val="28"/>
        </w:rPr>
      </w:pPr>
      <w:r w:rsidRPr="00BE15A2">
        <w:rPr>
          <w:color w:val="000000"/>
          <w:sz w:val="28"/>
          <w:szCs w:val="28"/>
        </w:rPr>
        <w:t xml:space="preserve">6. Написать вывод по таблице. </w:t>
      </w:r>
    </w:p>
    <w:p w:rsidR="00B76E54" w:rsidRDefault="00B76E54" w:rsidP="007C09F0">
      <w:pPr>
        <w:jc w:val="both"/>
        <w:rPr>
          <w:color w:val="000000"/>
          <w:sz w:val="28"/>
          <w:szCs w:val="28"/>
        </w:rPr>
      </w:pPr>
    </w:p>
    <w:p w:rsidR="00B76E54" w:rsidRDefault="00B76E54" w:rsidP="007C09F0">
      <w:pPr>
        <w:jc w:val="both"/>
        <w:rPr>
          <w:color w:val="000000"/>
          <w:sz w:val="28"/>
          <w:szCs w:val="28"/>
        </w:rPr>
      </w:pPr>
    </w:p>
    <w:p w:rsidR="00B76E54" w:rsidRDefault="00B76E54" w:rsidP="007C09F0">
      <w:pPr>
        <w:jc w:val="both"/>
        <w:rPr>
          <w:color w:val="000000"/>
          <w:sz w:val="28"/>
          <w:szCs w:val="28"/>
        </w:rPr>
      </w:pPr>
    </w:p>
    <w:p w:rsidR="00B76E54" w:rsidRDefault="00B76E54" w:rsidP="007C09F0">
      <w:pPr>
        <w:jc w:val="both"/>
        <w:rPr>
          <w:color w:val="000000"/>
          <w:sz w:val="28"/>
          <w:szCs w:val="28"/>
        </w:rPr>
      </w:pPr>
    </w:p>
    <w:p w:rsidR="00B76E54" w:rsidRPr="00BE15A2" w:rsidRDefault="00B76E54" w:rsidP="00D92DB3">
      <w:pPr>
        <w:ind w:firstLine="708"/>
        <w:jc w:val="both"/>
        <w:rPr>
          <w:color w:val="000000"/>
          <w:sz w:val="28"/>
          <w:szCs w:val="28"/>
        </w:rPr>
      </w:pPr>
      <w:r w:rsidRPr="00BE15A2">
        <w:rPr>
          <w:b/>
          <w:color w:val="000000"/>
          <w:sz w:val="28"/>
          <w:szCs w:val="28"/>
        </w:rPr>
        <w:t>Пример заполненной таблицы</w:t>
      </w:r>
      <w:r w:rsidRPr="00BE15A2">
        <w:rPr>
          <w:color w:val="000000"/>
          <w:sz w:val="28"/>
          <w:szCs w:val="28"/>
        </w:rPr>
        <w:t>:</w:t>
      </w:r>
    </w:p>
    <w:p w:rsidR="00B76E54" w:rsidRDefault="00B76E54" w:rsidP="00D92DB3">
      <w:pPr>
        <w:ind w:firstLine="708"/>
        <w:jc w:val="center"/>
        <w:rPr>
          <w:color w:val="000000"/>
          <w:sz w:val="28"/>
          <w:szCs w:val="28"/>
        </w:rPr>
      </w:pPr>
      <w:r w:rsidRPr="00BE15A2">
        <w:rPr>
          <w:color w:val="000000"/>
          <w:sz w:val="28"/>
          <w:szCs w:val="28"/>
        </w:rPr>
        <w:t xml:space="preserve">Интегральная оценка опасности работы </w:t>
      </w:r>
      <w:r>
        <w:rPr>
          <w:color w:val="000000"/>
          <w:sz w:val="28"/>
          <w:szCs w:val="28"/>
        </w:rPr>
        <w:t>разработчика</w:t>
      </w: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36"/>
        <w:gridCol w:w="1701"/>
        <w:gridCol w:w="1418"/>
        <w:gridCol w:w="2234"/>
      </w:tblGrid>
      <w:tr w:rsidR="00B76E54" w:rsidRPr="0053747B" w:rsidTr="00F96707">
        <w:tc>
          <w:tcPr>
            <w:tcW w:w="3936" w:type="dxa"/>
          </w:tcPr>
          <w:p w:rsidR="00B76E54" w:rsidRPr="00A7060B" w:rsidRDefault="00B76E54" w:rsidP="001B15FC">
            <w:pPr>
              <w:jc w:val="both"/>
              <w:rPr>
                <w:color w:val="000000"/>
              </w:rPr>
            </w:pPr>
            <w:r w:rsidRPr="00A7060B">
              <w:rPr>
                <w:color w:val="000000"/>
              </w:rPr>
              <w:t xml:space="preserve">Опасность </w:t>
            </w:r>
          </w:p>
        </w:tc>
        <w:tc>
          <w:tcPr>
            <w:tcW w:w="1701" w:type="dxa"/>
          </w:tcPr>
          <w:p w:rsidR="00B76E54" w:rsidRPr="00A7060B" w:rsidRDefault="00B76E54" w:rsidP="001B15FC">
            <w:pPr>
              <w:jc w:val="both"/>
              <w:rPr>
                <w:color w:val="000000"/>
              </w:rPr>
            </w:pPr>
            <w:r w:rsidRPr="00A7060B">
              <w:rPr>
                <w:color w:val="000000"/>
              </w:rPr>
              <w:t xml:space="preserve">Оценка опасности </w:t>
            </w:r>
            <w:r w:rsidRPr="00A7060B">
              <w:rPr>
                <w:color w:val="000000"/>
              </w:rPr>
              <w:br/>
              <w:t>(0-5 баллов)</w:t>
            </w:r>
          </w:p>
        </w:tc>
        <w:tc>
          <w:tcPr>
            <w:tcW w:w="1418" w:type="dxa"/>
          </w:tcPr>
          <w:p w:rsidR="00B76E54" w:rsidRPr="00A7060B" w:rsidRDefault="00B76E54" w:rsidP="001B15FC">
            <w:pPr>
              <w:jc w:val="both"/>
              <w:rPr>
                <w:color w:val="000000"/>
              </w:rPr>
            </w:pPr>
            <w:r w:rsidRPr="00A7060B">
              <w:rPr>
                <w:color w:val="000000"/>
              </w:rPr>
              <w:t>Удельный вес</w:t>
            </w:r>
          </w:p>
          <w:p w:rsidR="00B76E54" w:rsidRPr="00A7060B" w:rsidRDefault="00B76E54" w:rsidP="001B15FC">
            <w:pPr>
              <w:jc w:val="both"/>
              <w:rPr>
                <w:color w:val="000000"/>
              </w:rPr>
            </w:pPr>
            <w:r w:rsidRPr="00A7060B">
              <w:rPr>
                <w:color w:val="000000"/>
              </w:rPr>
              <w:t>(0-1 балла)</w:t>
            </w:r>
          </w:p>
        </w:tc>
        <w:tc>
          <w:tcPr>
            <w:tcW w:w="2234" w:type="dxa"/>
          </w:tcPr>
          <w:p w:rsidR="00B76E54" w:rsidRPr="00A7060B" w:rsidRDefault="00B76E54" w:rsidP="001B15FC">
            <w:pPr>
              <w:jc w:val="both"/>
              <w:rPr>
                <w:color w:val="000000"/>
              </w:rPr>
            </w:pPr>
            <w:r w:rsidRPr="00A7060B">
              <w:rPr>
                <w:color w:val="000000"/>
              </w:rPr>
              <w:t xml:space="preserve">Интегральная оценка опасности </w:t>
            </w:r>
          </w:p>
        </w:tc>
      </w:tr>
      <w:tr w:rsidR="00B76E54" w:rsidRPr="0053747B" w:rsidTr="00F96707">
        <w:tc>
          <w:tcPr>
            <w:tcW w:w="3936" w:type="dxa"/>
          </w:tcPr>
          <w:p w:rsidR="00B76E54" w:rsidRPr="00A7060B" w:rsidRDefault="00B76E54" w:rsidP="001B15FC">
            <w:pPr>
              <w:jc w:val="both"/>
              <w:rPr>
                <w:color w:val="000000"/>
              </w:rPr>
            </w:pPr>
            <w:r>
              <w:rPr>
                <w:color w:val="000000"/>
              </w:rPr>
              <w:t>Проблемы с психикой из-за творческого кризиса</w:t>
            </w:r>
          </w:p>
        </w:tc>
        <w:tc>
          <w:tcPr>
            <w:tcW w:w="1701" w:type="dxa"/>
          </w:tcPr>
          <w:p w:rsidR="00B76E54" w:rsidRPr="00A7060B" w:rsidRDefault="00B76E54" w:rsidP="00F96707">
            <w:pPr>
              <w:jc w:val="both"/>
              <w:rPr>
                <w:color w:val="000000"/>
              </w:rPr>
            </w:pPr>
            <w:r>
              <w:rPr>
                <w:color w:val="000000"/>
              </w:rPr>
              <w:t>4</w:t>
            </w:r>
          </w:p>
        </w:tc>
        <w:tc>
          <w:tcPr>
            <w:tcW w:w="1418" w:type="dxa"/>
          </w:tcPr>
          <w:p w:rsidR="00B76E54" w:rsidRPr="00A7060B" w:rsidRDefault="00B76E54" w:rsidP="00F96707">
            <w:pPr>
              <w:jc w:val="both"/>
              <w:rPr>
                <w:color w:val="000000"/>
              </w:rPr>
            </w:pPr>
            <w:r w:rsidRPr="00A7060B">
              <w:rPr>
                <w:color w:val="000000"/>
              </w:rPr>
              <w:t>0.</w:t>
            </w:r>
            <w:r>
              <w:rPr>
                <w:color w:val="000000"/>
              </w:rPr>
              <w:t>2</w:t>
            </w:r>
          </w:p>
        </w:tc>
        <w:tc>
          <w:tcPr>
            <w:tcW w:w="2234" w:type="dxa"/>
          </w:tcPr>
          <w:p w:rsidR="00B76E54" w:rsidRPr="00A7060B" w:rsidRDefault="00B76E54" w:rsidP="00F96707">
            <w:pPr>
              <w:jc w:val="both"/>
              <w:rPr>
                <w:color w:val="000000"/>
              </w:rPr>
            </w:pPr>
            <w:r w:rsidRPr="00A7060B">
              <w:rPr>
                <w:color w:val="000000"/>
              </w:rPr>
              <w:t>0.</w:t>
            </w:r>
            <w:r>
              <w:rPr>
                <w:color w:val="000000"/>
              </w:rPr>
              <w:t>8</w:t>
            </w:r>
          </w:p>
        </w:tc>
      </w:tr>
      <w:tr w:rsidR="00B76E54" w:rsidRPr="0053747B" w:rsidTr="00F96707">
        <w:tc>
          <w:tcPr>
            <w:tcW w:w="3936" w:type="dxa"/>
          </w:tcPr>
          <w:p w:rsidR="00B76E54" w:rsidRPr="00A7060B" w:rsidRDefault="00B76E54" w:rsidP="001B15FC">
            <w:pPr>
              <w:jc w:val="both"/>
              <w:rPr>
                <w:color w:val="000000"/>
              </w:rPr>
            </w:pPr>
            <w:r>
              <w:rPr>
                <w:color w:val="000000"/>
              </w:rPr>
              <w:t>Проблемы со спиной из-за работы в сидячем положении</w:t>
            </w:r>
          </w:p>
        </w:tc>
        <w:tc>
          <w:tcPr>
            <w:tcW w:w="1701" w:type="dxa"/>
          </w:tcPr>
          <w:p w:rsidR="00B76E54" w:rsidRPr="00A7060B" w:rsidRDefault="00B76E54" w:rsidP="00F96707">
            <w:pPr>
              <w:jc w:val="both"/>
              <w:rPr>
                <w:color w:val="000000"/>
              </w:rPr>
            </w:pPr>
            <w:r w:rsidRPr="00A7060B">
              <w:rPr>
                <w:color w:val="000000"/>
              </w:rPr>
              <w:t>3</w:t>
            </w:r>
          </w:p>
        </w:tc>
        <w:tc>
          <w:tcPr>
            <w:tcW w:w="1418" w:type="dxa"/>
          </w:tcPr>
          <w:p w:rsidR="00B76E54" w:rsidRPr="00A7060B" w:rsidRDefault="00B76E54" w:rsidP="00F96707">
            <w:pPr>
              <w:jc w:val="both"/>
              <w:rPr>
                <w:color w:val="000000"/>
              </w:rPr>
            </w:pPr>
            <w:r>
              <w:rPr>
                <w:color w:val="000000"/>
              </w:rPr>
              <w:t>0.2</w:t>
            </w:r>
            <w:r w:rsidRPr="00A7060B">
              <w:rPr>
                <w:color w:val="000000"/>
              </w:rPr>
              <w:t>5</w:t>
            </w:r>
          </w:p>
        </w:tc>
        <w:tc>
          <w:tcPr>
            <w:tcW w:w="2234" w:type="dxa"/>
          </w:tcPr>
          <w:p w:rsidR="00B76E54" w:rsidRPr="00A7060B" w:rsidRDefault="00B76E54" w:rsidP="00F96707">
            <w:pPr>
              <w:jc w:val="both"/>
              <w:rPr>
                <w:color w:val="000000"/>
              </w:rPr>
            </w:pPr>
            <w:r>
              <w:rPr>
                <w:color w:val="000000"/>
              </w:rPr>
              <w:t>0.75</w:t>
            </w:r>
          </w:p>
        </w:tc>
      </w:tr>
      <w:tr w:rsidR="00B76E54" w:rsidRPr="0053747B" w:rsidTr="00F96707">
        <w:tc>
          <w:tcPr>
            <w:tcW w:w="3936" w:type="dxa"/>
          </w:tcPr>
          <w:p w:rsidR="00B76E54" w:rsidRPr="00A7060B" w:rsidRDefault="00B76E54" w:rsidP="00F96707">
            <w:pPr>
              <w:jc w:val="both"/>
              <w:rPr>
                <w:color w:val="000000"/>
              </w:rPr>
            </w:pPr>
            <w:r>
              <w:rPr>
                <w:color w:val="000000"/>
              </w:rPr>
              <w:t xml:space="preserve">Отравление нездоровой пищей </w:t>
            </w:r>
          </w:p>
        </w:tc>
        <w:tc>
          <w:tcPr>
            <w:tcW w:w="1701" w:type="dxa"/>
          </w:tcPr>
          <w:p w:rsidR="00B76E54" w:rsidRPr="00A7060B" w:rsidRDefault="00B76E54" w:rsidP="00F96707">
            <w:pPr>
              <w:jc w:val="both"/>
              <w:rPr>
                <w:color w:val="000000"/>
              </w:rPr>
            </w:pPr>
            <w:r w:rsidRPr="00A7060B">
              <w:rPr>
                <w:color w:val="000000"/>
              </w:rPr>
              <w:t>2</w:t>
            </w:r>
          </w:p>
        </w:tc>
        <w:tc>
          <w:tcPr>
            <w:tcW w:w="1418" w:type="dxa"/>
          </w:tcPr>
          <w:p w:rsidR="00B76E54" w:rsidRPr="00A7060B" w:rsidRDefault="00B76E54" w:rsidP="00F96707">
            <w:pPr>
              <w:jc w:val="both"/>
              <w:rPr>
                <w:color w:val="000000"/>
              </w:rPr>
            </w:pPr>
            <w:r w:rsidRPr="00A7060B">
              <w:rPr>
                <w:color w:val="000000"/>
              </w:rPr>
              <w:t>0.1</w:t>
            </w:r>
          </w:p>
        </w:tc>
        <w:tc>
          <w:tcPr>
            <w:tcW w:w="2234" w:type="dxa"/>
          </w:tcPr>
          <w:p w:rsidR="00B76E54" w:rsidRPr="00A7060B" w:rsidRDefault="00B76E54" w:rsidP="00F96707">
            <w:pPr>
              <w:jc w:val="both"/>
              <w:rPr>
                <w:color w:val="000000"/>
              </w:rPr>
            </w:pPr>
            <w:r w:rsidRPr="00A7060B">
              <w:rPr>
                <w:color w:val="000000"/>
              </w:rPr>
              <w:t>0.2</w:t>
            </w:r>
          </w:p>
        </w:tc>
      </w:tr>
      <w:tr w:rsidR="00B76E54" w:rsidRPr="0053747B" w:rsidTr="00F96707">
        <w:tc>
          <w:tcPr>
            <w:tcW w:w="3936" w:type="dxa"/>
          </w:tcPr>
          <w:p w:rsidR="00B76E54" w:rsidRPr="00A7060B" w:rsidRDefault="00B76E54" w:rsidP="00F96707">
            <w:pPr>
              <w:jc w:val="both"/>
              <w:rPr>
                <w:color w:val="000000"/>
              </w:rPr>
            </w:pPr>
            <w:r>
              <w:rPr>
                <w:color w:val="000000"/>
              </w:rPr>
              <w:t xml:space="preserve">Монотонность </w:t>
            </w:r>
          </w:p>
        </w:tc>
        <w:tc>
          <w:tcPr>
            <w:tcW w:w="1701" w:type="dxa"/>
          </w:tcPr>
          <w:p w:rsidR="00B76E54" w:rsidRPr="00A7060B" w:rsidRDefault="00B76E54" w:rsidP="00F96707">
            <w:pPr>
              <w:jc w:val="both"/>
              <w:rPr>
                <w:color w:val="000000"/>
              </w:rPr>
            </w:pPr>
            <w:r>
              <w:rPr>
                <w:color w:val="000000"/>
              </w:rPr>
              <w:t>4</w:t>
            </w:r>
          </w:p>
        </w:tc>
        <w:tc>
          <w:tcPr>
            <w:tcW w:w="1418" w:type="dxa"/>
          </w:tcPr>
          <w:p w:rsidR="00B76E54" w:rsidRPr="00A7060B" w:rsidRDefault="00B76E54" w:rsidP="00F96707">
            <w:pPr>
              <w:jc w:val="both"/>
              <w:rPr>
                <w:color w:val="000000"/>
              </w:rPr>
            </w:pPr>
            <w:r w:rsidRPr="00A7060B">
              <w:rPr>
                <w:color w:val="000000"/>
              </w:rPr>
              <w:t>0.25</w:t>
            </w:r>
          </w:p>
        </w:tc>
        <w:tc>
          <w:tcPr>
            <w:tcW w:w="2234" w:type="dxa"/>
          </w:tcPr>
          <w:p w:rsidR="00B76E54" w:rsidRPr="00A7060B" w:rsidRDefault="00B76E54" w:rsidP="00F96707">
            <w:pPr>
              <w:jc w:val="both"/>
              <w:rPr>
                <w:color w:val="000000"/>
              </w:rPr>
            </w:pPr>
            <w:r>
              <w:rPr>
                <w:color w:val="000000"/>
              </w:rPr>
              <w:t>1</w:t>
            </w:r>
          </w:p>
        </w:tc>
      </w:tr>
      <w:tr w:rsidR="00B76E54" w:rsidRPr="0053747B" w:rsidTr="00F96707">
        <w:tc>
          <w:tcPr>
            <w:tcW w:w="3936" w:type="dxa"/>
          </w:tcPr>
          <w:p w:rsidR="00B76E54" w:rsidRPr="00A7060B" w:rsidRDefault="00B76E54" w:rsidP="001B15FC">
            <w:pPr>
              <w:jc w:val="both"/>
              <w:rPr>
                <w:color w:val="000000"/>
              </w:rPr>
            </w:pPr>
            <w:r>
              <w:rPr>
                <w:color w:val="000000"/>
              </w:rPr>
              <w:t>Стресс из-за высокой нагрузки</w:t>
            </w:r>
          </w:p>
        </w:tc>
        <w:tc>
          <w:tcPr>
            <w:tcW w:w="1701" w:type="dxa"/>
          </w:tcPr>
          <w:p w:rsidR="00B76E54" w:rsidRPr="00A7060B" w:rsidRDefault="00B76E54" w:rsidP="00F96707">
            <w:pPr>
              <w:jc w:val="both"/>
              <w:rPr>
                <w:color w:val="000000"/>
              </w:rPr>
            </w:pPr>
            <w:r>
              <w:rPr>
                <w:color w:val="000000"/>
              </w:rPr>
              <w:t>3</w:t>
            </w:r>
          </w:p>
        </w:tc>
        <w:tc>
          <w:tcPr>
            <w:tcW w:w="1418" w:type="dxa"/>
          </w:tcPr>
          <w:p w:rsidR="00B76E54" w:rsidRPr="00A7060B" w:rsidRDefault="00B76E54" w:rsidP="00F96707">
            <w:pPr>
              <w:jc w:val="both"/>
              <w:rPr>
                <w:color w:val="000000"/>
              </w:rPr>
            </w:pPr>
            <w:r w:rsidRPr="00A7060B">
              <w:rPr>
                <w:color w:val="000000"/>
              </w:rPr>
              <w:t>0.2</w:t>
            </w:r>
          </w:p>
        </w:tc>
        <w:tc>
          <w:tcPr>
            <w:tcW w:w="2234" w:type="dxa"/>
          </w:tcPr>
          <w:p w:rsidR="00B76E54" w:rsidRPr="00A7060B" w:rsidRDefault="00B76E54" w:rsidP="00F96707">
            <w:pPr>
              <w:jc w:val="both"/>
              <w:rPr>
                <w:color w:val="000000"/>
              </w:rPr>
            </w:pPr>
            <w:r w:rsidRPr="00A7060B">
              <w:rPr>
                <w:color w:val="000000"/>
              </w:rPr>
              <w:t>0.</w:t>
            </w:r>
            <w:r>
              <w:rPr>
                <w:color w:val="000000"/>
              </w:rPr>
              <w:t>6</w:t>
            </w:r>
          </w:p>
        </w:tc>
      </w:tr>
      <w:tr w:rsidR="00B76E54" w:rsidRPr="0053747B" w:rsidTr="00F96707">
        <w:tc>
          <w:tcPr>
            <w:tcW w:w="3936" w:type="dxa"/>
          </w:tcPr>
          <w:p w:rsidR="00B76E54" w:rsidRPr="00A7060B" w:rsidRDefault="00B76E54" w:rsidP="001B15FC">
            <w:pPr>
              <w:jc w:val="both"/>
              <w:rPr>
                <w:color w:val="000000"/>
              </w:rPr>
            </w:pPr>
            <w:r w:rsidRPr="00A7060B">
              <w:rPr>
                <w:color w:val="000000"/>
              </w:rPr>
              <w:t xml:space="preserve">Итого </w:t>
            </w:r>
          </w:p>
        </w:tc>
        <w:tc>
          <w:tcPr>
            <w:tcW w:w="1701" w:type="dxa"/>
          </w:tcPr>
          <w:p w:rsidR="00B76E54" w:rsidRPr="00A7060B" w:rsidRDefault="00B76E54" w:rsidP="001B15FC">
            <w:pPr>
              <w:jc w:val="both"/>
              <w:rPr>
                <w:color w:val="000000"/>
              </w:rPr>
            </w:pPr>
          </w:p>
        </w:tc>
        <w:tc>
          <w:tcPr>
            <w:tcW w:w="1418" w:type="dxa"/>
          </w:tcPr>
          <w:p w:rsidR="00B76E54" w:rsidRPr="00A7060B" w:rsidRDefault="00B76E54" w:rsidP="00F96707">
            <w:pPr>
              <w:jc w:val="both"/>
              <w:rPr>
                <w:color w:val="000000"/>
              </w:rPr>
            </w:pPr>
            <w:r w:rsidRPr="00A7060B">
              <w:rPr>
                <w:color w:val="000000"/>
              </w:rPr>
              <w:t>1</w:t>
            </w:r>
          </w:p>
        </w:tc>
        <w:tc>
          <w:tcPr>
            <w:tcW w:w="2234" w:type="dxa"/>
          </w:tcPr>
          <w:p w:rsidR="00B76E54" w:rsidRPr="00A7060B" w:rsidRDefault="00B76E54" w:rsidP="00F96707">
            <w:pPr>
              <w:jc w:val="both"/>
              <w:rPr>
                <w:color w:val="000000"/>
              </w:rPr>
            </w:pPr>
            <w:r>
              <w:rPr>
                <w:color w:val="000000"/>
              </w:rPr>
              <w:t>3,35</w:t>
            </w:r>
            <w:r w:rsidRPr="00A7060B">
              <w:rPr>
                <w:color w:val="000000"/>
              </w:rPr>
              <w:t>/5</w:t>
            </w:r>
          </w:p>
        </w:tc>
      </w:tr>
    </w:tbl>
    <w:p w:rsidR="00B76E54" w:rsidRPr="00BE15A2" w:rsidRDefault="00B76E54" w:rsidP="00D92DB3">
      <w:pPr>
        <w:ind w:firstLine="708"/>
        <w:jc w:val="both"/>
        <w:rPr>
          <w:b/>
          <w:i/>
          <w:color w:val="000000"/>
          <w:sz w:val="28"/>
          <w:szCs w:val="28"/>
        </w:rPr>
      </w:pPr>
      <w:r w:rsidRPr="00BE15A2">
        <w:rPr>
          <w:b/>
          <w:i/>
          <w:color w:val="000000"/>
          <w:sz w:val="28"/>
          <w:szCs w:val="28"/>
        </w:rPr>
        <w:t>Критерии оценки:</w:t>
      </w:r>
    </w:p>
    <w:p w:rsidR="00B76E54" w:rsidRPr="00BE15A2" w:rsidRDefault="00B76E54" w:rsidP="00D92DB3">
      <w:pPr>
        <w:ind w:firstLine="708"/>
        <w:jc w:val="both"/>
        <w:rPr>
          <w:b/>
          <w:i/>
          <w:color w:val="000000"/>
          <w:sz w:val="28"/>
          <w:szCs w:val="28"/>
        </w:rPr>
      </w:pPr>
      <w:r w:rsidRPr="00BE15A2">
        <w:rPr>
          <w:b/>
          <w:i/>
          <w:color w:val="000000"/>
          <w:sz w:val="28"/>
          <w:szCs w:val="28"/>
        </w:rPr>
        <w:t>5 баллов</w:t>
      </w:r>
      <w:r w:rsidRPr="00BE15A2">
        <w:rPr>
          <w:i/>
          <w:color w:val="000000"/>
          <w:sz w:val="28"/>
          <w:szCs w:val="28"/>
        </w:rPr>
        <w:t xml:space="preserve">  – частые и правильные ответы на вопросы, широкое участие в обсуждении материала, грамотное и логически стройное изложение ответов и мыслей, полностью заполненная таблица с развёрнутым выводом, включающим в себя подробное описание каждой выявленной опасности  -  </w:t>
      </w:r>
      <w:r w:rsidRPr="00BE15A2">
        <w:rPr>
          <w:b/>
          <w:i/>
          <w:color w:val="000000"/>
          <w:sz w:val="28"/>
          <w:szCs w:val="28"/>
        </w:rPr>
        <w:t>Высокий уровень освоения компетенций.</w:t>
      </w:r>
    </w:p>
    <w:p w:rsidR="00B76E54" w:rsidRPr="00BE15A2" w:rsidRDefault="00B76E54" w:rsidP="00D92DB3">
      <w:pPr>
        <w:ind w:firstLine="708"/>
        <w:jc w:val="both"/>
        <w:rPr>
          <w:i/>
          <w:color w:val="000000"/>
          <w:sz w:val="28"/>
          <w:szCs w:val="28"/>
        </w:rPr>
      </w:pPr>
      <w:r w:rsidRPr="00BE15A2">
        <w:rPr>
          <w:b/>
          <w:i/>
          <w:color w:val="000000"/>
          <w:sz w:val="28"/>
          <w:szCs w:val="28"/>
        </w:rPr>
        <w:t>3-4 баллов</w:t>
      </w:r>
      <w:r w:rsidRPr="00BE15A2">
        <w:rPr>
          <w:i/>
          <w:color w:val="000000"/>
          <w:sz w:val="28"/>
          <w:szCs w:val="28"/>
        </w:rPr>
        <w:t xml:space="preserve"> – не частые, но правильные ответы на вопросы, участие в обсуждении материала, четкое  изложение ответов и мыслей, полностью заполненная таблица с выводом, включающим описание каждой выявленной опасности - </w:t>
      </w:r>
      <w:r w:rsidRPr="00BE15A2">
        <w:rPr>
          <w:b/>
          <w:i/>
          <w:color w:val="000000"/>
          <w:sz w:val="28"/>
          <w:szCs w:val="28"/>
        </w:rPr>
        <w:t>Средний уровень освоения компетенций.</w:t>
      </w:r>
    </w:p>
    <w:p w:rsidR="00B76E54" w:rsidRPr="00BE15A2" w:rsidRDefault="00B76E54" w:rsidP="00D92DB3">
      <w:pPr>
        <w:ind w:firstLine="708"/>
        <w:jc w:val="both"/>
        <w:rPr>
          <w:i/>
          <w:color w:val="000000"/>
          <w:sz w:val="28"/>
          <w:szCs w:val="28"/>
        </w:rPr>
      </w:pPr>
      <w:r w:rsidRPr="00BE15A2">
        <w:rPr>
          <w:b/>
          <w:i/>
          <w:color w:val="000000"/>
          <w:sz w:val="28"/>
          <w:szCs w:val="28"/>
        </w:rPr>
        <w:t>1-2 балла</w:t>
      </w:r>
      <w:r w:rsidRPr="00BE15A2">
        <w:rPr>
          <w:i/>
          <w:color w:val="000000"/>
          <w:sz w:val="28"/>
          <w:szCs w:val="28"/>
        </w:rPr>
        <w:t xml:space="preserve"> – не частые, частично правильные ответы на вопросы, редкое участие в обсуждении материала, скомканное и логически нестройное изложение ответов и мыслей, полностью заполненная таблица без вывода. </w:t>
      </w:r>
      <w:r w:rsidRPr="00BE15A2">
        <w:rPr>
          <w:b/>
          <w:i/>
          <w:color w:val="000000"/>
          <w:sz w:val="28"/>
          <w:szCs w:val="28"/>
        </w:rPr>
        <w:t xml:space="preserve">Низкий (Пороговый уровень) освоения компетенций. </w:t>
      </w:r>
    </w:p>
    <w:p w:rsidR="00B76E54" w:rsidRPr="00BE15A2" w:rsidRDefault="00B76E54" w:rsidP="00D92DB3">
      <w:pPr>
        <w:ind w:firstLine="708"/>
        <w:jc w:val="both"/>
        <w:rPr>
          <w:i/>
          <w:color w:val="000000"/>
          <w:sz w:val="28"/>
          <w:szCs w:val="28"/>
        </w:rPr>
      </w:pPr>
      <w:r w:rsidRPr="00BE15A2">
        <w:rPr>
          <w:b/>
          <w:i/>
          <w:color w:val="000000"/>
          <w:sz w:val="28"/>
          <w:szCs w:val="28"/>
        </w:rPr>
        <w:t>0 баллов</w:t>
      </w:r>
      <w:r w:rsidRPr="00BE15A2">
        <w:rPr>
          <w:i/>
          <w:color w:val="000000"/>
          <w:sz w:val="28"/>
          <w:szCs w:val="28"/>
        </w:rPr>
        <w:t xml:space="preserve"> – отсутствие ответов на вопросы, не участие в обсуждении материала, не заполненная таблица. Студент не готов к работе на семинарском занятии. – </w:t>
      </w:r>
      <w:r w:rsidRPr="00BE15A2">
        <w:rPr>
          <w:b/>
          <w:i/>
          <w:color w:val="000000"/>
          <w:sz w:val="28"/>
          <w:szCs w:val="28"/>
        </w:rPr>
        <w:t>Компетенции не освоены</w:t>
      </w:r>
    </w:p>
    <w:p w:rsidR="00B76E54" w:rsidRPr="00BE15A2" w:rsidRDefault="00B76E54" w:rsidP="00D92DB3">
      <w:pPr>
        <w:rPr>
          <w:sz w:val="28"/>
          <w:szCs w:val="28"/>
          <w:lang w:eastAsia="ar-SA"/>
        </w:rPr>
      </w:pPr>
    </w:p>
    <w:p w:rsidR="00B76E54" w:rsidRPr="00D92DB3" w:rsidRDefault="00B76E54" w:rsidP="00C70295">
      <w:pPr>
        <w:ind w:firstLine="708"/>
        <w:jc w:val="both"/>
        <w:rPr>
          <w:sz w:val="28"/>
          <w:szCs w:val="28"/>
        </w:rPr>
      </w:pPr>
      <w:r>
        <w:rPr>
          <w:b/>
          <w:sz w:val="28"/>
          <w:szCs w:val="28"/>
          <w:lang w:eastAsia="ar-SA"/>
        </w:rPr>
        <w:t xml:space="preserve">4.1.3. </w:t>
      </w:r>
      <w:r w:rsidRPr="002267A4">
        <w:rPr>
          <w:i/>
          <w:sz w:val="28"/>
          <w:szCs w:val="28"/>
          <w:lang w:eastAsia="ar-SA"/>
        </w:rPr>
        <w:t>Самостоятельное</w:t>
      </w:r>
      <w:r>
        <w:rPr>
          <w:sz w:val="28"/>
          <w:szCs w:val="28"/>
          <w:lang w:eastAsia="ar-SA"/>
        </w:rPr>
        <w:t xml:space="preserve"> задание. </w:t>
      </w:r>
      <w:r w:rsidRPr="00DD21CC">
        <w:rPr>
          <w:b/>
          <w:sz w:val="28"/>
          <w:szCs w:val="28"/>
        </w:rPr>
        <w:t>Написание эссе</w:t>
      </w:r>
      <w:r>
        <w:rPr>
          <w:b/>
          <w:sz w:val="28"/>
          <w:szCs w:val="28"/>
        </w:rPr>
        <w:t xml:space="preserve"> </w:t>
      </w:r>
      <w:r w:rsidRPr="00D92DB3">
        <w:rPr>
          <w:sz w:val="28"/>
          <w:szCs w:val="28"/>
        </w:rPr>
        <w:t>на тему</w:t>
      </w:r>
      <w:r>
        <w:rPr>
          <w:sz w:val="28"/>
          <w:szCs w:val="28"/>
        </w:rPr>
        <w:t xml:space="preserve"> «</w:t>
      </w:r>
      <w:r>
        <w:rPr>
          <w:rStyle w:val="af4"/>
          <w:b w:val="0"/>
          <w:sz w:val="28"/>
          <w:szCs w:val="28"/>
        </w:rPr>
        <w:t>Психологические характеристики индивида, влияющие на его безопасность</w:t>
      </w:r>
    </w:p>
    <w:p w:rsidR="00B76E54" w:rsidRDefault="00B76E54" w:rsidP="00D92DB3">
      <w:pPr>
        <w:jc w:val="both"/>
        <w:rPr>
          <w:sz w:val="28"/>
          <w:szCs w:val="28"/>
        </w:rPr>
      </w:pPr>
      <w:r w:rsidRPr="00DD21CC">
        <w:rPr>
          <w:i/>
          <w:sz w:val="28"/>
          <w:szCs w:val="28"/>
        </w:rPr>
        <w:t xml:space="preserve">         Содержание задания</w:t>
      </w:r>
      <w:r>
        <w:rPr>
          <w:sz w:val="28"/>
          <w:szCs w:val="28"/>
        </w:rPr>
        <w:t xml:space="preserve">: письменное изложение </w:t>
      </w:r>
      <w:r w:rsidRPr="00DD21CC">
        <w:rPr>
          <w:sz w:val="28"/>
          <w:szCs w:val="28"/>
        </w:rPr>
        <w:t>ответа студента  на следующий  вопрос:</w:t>
      </w:r>
      <w:r>
        <w:rPr>
          <w:sz w:val="28"/>
          <w:szCs w:val="28"/>
        </w:rPr>
        <w:t xml:space="preserve"> «Какие психологические характеристики индивида влияют на его индивидуальную безопасность и каким образом, приведите конкретные примеры»</w:t>
      </w:r>
    </w:p>
    <w:p w:rsidR="00B76E54" w:rsidRDefault="00B76E54" w:rsidP="00D92DB3">
      <w:pPr>
        <w:ind w:firstLine="720"/>
        <w:jc w:val="both"/>
        <w:rPr>
          <w:sz w:val="28"/>
          <w:szCs w:val="28"/>
        </w:rPr>
      </w:pPr>
      <w:r w:rsidRPr="00DD21CC">
        <w:rPr>
          <w:sz w:val="28"/>
          <w:szCs w:val="28"/>
        </w:rPr>
        <w:t>О</w:t>
      </w:r>
      <w:r>
        <w:rPr>
          <w:sz w:val="28"/>
          <w:szCs w:val="28"/>
        </w:rPr>
        <w:t>сновная цель эссе -  изложить</w:t>
      </w:r>
      <w:r w:rsidRPr="00DD21CC">
        <w:rPr>
          <w:sz w:val="28"/>
          <w:szCs w:val="28"/>
        </w:rPr>
        <w:t xml:space="preserve"> собственные мысли и идеи по заданной теме, грамотно выбирая лексические и грамматические единицы, следуя правилам построения связного письменного текста. Необходимо обратить внимание студентов на следующее:</w:t>
      </w:r>
    </w:p>
    <w:p w:rsidR="00B76E54" w:rsidRDefault="00B76E54" w:rsidP="00D92DB3">
      <w:pPr>
        <w:ind w:firstLine="720"/>
        <w:jc w:val="both"/>
        <w:rPr>
          <w:sz w:val="28"/>
          <w:szCs w:val="28"/>
        </w:rPr>
      </w:pPr>
      <w:r w:rsidRPr="00DD21CC">
        <w:rPr>
          <w:sz w:val="28"/>
          <w:szCs w:val="28"/>
        </w:rPr>
        <w:t>1</w:t>
      </w:r>
      <w:r>
        <w:rPr>
          <w:sz w:val="28"/>
          <w:szCs w:val="28"/>
        </w:rPr>
        <w:t>)</w:t>
      </w:r>
      <w:r w:rsidRPr="00DD21CC">
        <w:rPr>
          <w:sz w:val="28"/>
          <w:szCs w:val="28"/>
        </w:rPr>
        <w:t xml:space="preserve">. Работа должна соответствовать жанру эссе – представлять собой изложение в образной форме личных впечатлений, взглядов и представлений, подкрепленных аргументами и доводами. </w:t>
      </w:r>
    </w:p>
    <w:p w:rsidR="00B76E54" w:rsidRDefault="00B76E54" w:rsidP="00D92DB3">
      <w:pPr>
        <w:ind w:firstLine="720"/>
        <w:jc w:val="both"/>
        <w:rPr>
          <w:sz w:val="28"/>
          <w:szCs w:val="28"/>
        </w:rPr>
      </w:pPr>
      <w:r w:rsidRPr="00DD21CC">
        <w:rPr>
          <w:sz w:val="28"/>
          <w:szCs w:val="28"/>
        </w:rPr>
        <w:t>2</w:t>
      </w:r>
      <w:r>
        <w:rPr>
          <w:sz w:val="28"/>
          <w:szCs w:val="28"/>
        </w:rPr>
        <w:t>)</w:t>
      </w:r>
      <w:r w:rsidRPr="00DD21CC">
        <w:rPr>
          <w:sz w:val="28"/>
          <w:szCs w:val="28"/>
        </w:rPr>
        <w:t xml:space="preserve">. Содержание эссе должно соответствовать заданной теме; </w:t>
      </w:r>
    </w:p>
    <w:p w:rsidR="00B76E54" w:rsidRDefault="00B76E54" w:rsidP="00D92DB3">
      <w:pPr>
        <w:ind w:firstLine="720"/>
        <w:jc w:val="both"/>
        <w:rPr>
          <w:sz w:val="28"/>
          <w:szCs w:val="28"/>
        </w:rPr>
      </w:pPr>
      <w:r w:rsidRPr="00DD21CC">
        <w:rPr>
          <w:sz w:val="28"/>
          <w:szCs w:val="28"/>
        </w:rPr>
        <w:t>3</w:t>
      </w:r>
      <w:r>
        <w:rPr>
          <w:sz w:val="28"/>
          <w:szCs w:val="28"/>
        </w:rPr>
        <w:t>)</w:t>
      </w:r>
      <w:r w:rsidRPr="00DD21CC">
        <w:rPr>
          <w:sz w:val="28"/>
          <w:szCs w:val="28"/>
        </w:rPr>
        <w:t>. В эссе должно быть отражено следующее:</w:t>
      </w:r>
    </w:p>
    <w:p w:rsidR="00B76E54" w:rsidRDefault="00B76E54" w:rsidP="00D92DB3">
      <w:pPr>
        <w:ind w:firstLine="720"/>
        <w:jc w:val="both"/>
        <w:rPr>
          <w:sz w:val="28"/>
          <w:szCs w:val="28"/>
        </w:rPr>
      </w:pPr>
      <w:r w:rsidRPr="00DD21CC">
        <w:rPr>
          <w:sz w:val="28"/>
          <w:szCs w:val="28"/>
        </w:rPr>
        <w:lastRenderedPageBreak/>
        <w:t>- отправная идея, проблема во внутреннем мире автора, связанная с конкретной темой.</w:t>
      </w:r>
    </w:p>
    <w:p w:rsidR="00B76E54" w:rsidRDefault="00B76E54" w:rsidP="00D92DB3">
      <w:pPr>
        <w:ind w:firstLine="720"/>
        <w:jc w:val="both"/>
        <w:rPr>
          <w:sz w:val="28"/>
          <w:szCs w:val="28"/>
        </w:rPr>
      </w:pPr>
      <w:r w:rsidRPr="00DD21CC">
        <w:rPr>
          <w:sz w:val="28"/>
          <w:szCs w:val="28"/>
        </w:rPr>
        <w:t>- аргументированное изложение одного - двух основных тезисов.</w:t>
      </w:r>
    </w:p>
    <w:p w:rsidR="00B76E54" w:rsidRDefault="00B76E54" w:rsidP="00D92DB3">
      <w:pPr>
        <w:ind w:firstLine="720"/>
        <w:jc w:val="both"/>
        <w:rPr>
          <w:sz w:val="28"/>
          <w:szCs w:val="28"/>
        </w:rPr>
      </w:pPr>
      <w:r w:rsidRPr="00DD21CC">
        <w:rPr>
          <w:sz w:val="28"/>
          <w:szCs w:val="28"/>
        </w:rPr>
        <w:t>4</w:t>
      </w:r>
      <w:r>
        <w:rPr>
          <w:sz w:val="28"/>
          <w:szCs w:val="28"/>
        </w:rPr>
        <w:t>)</w:t>
      </w:r>
      <w:r w:rsidRPr="00DD21CC">
        <w:rPr>
          <w:sz w:val="28"/>
          <w:szCs w:val="28"/>
        </w:rPr>
        <w:t>. Объем работы не должен превышать 2-3 страниц машинописного тек</w:t>
      </w:r>
      <w:r>
        <w:rPr>
          <w:sz w:val="28"/>
          <w:szCs w:val="28"/>
        </w:rPr>
        <w:t>ста.</w:t>
      </w:r>
    </w:p>
    <w:p w:rsidR="00B76E54" w:rsidRDefault="00B76E54" w:rsidP="00D92DB3">
      <w:pPr>
        <w:ind w:firstLine="708"/>
        <w:jc w:val="both"/>
        <w:rPr>
          <w:sz w:val="28"/>
          <w:szCs w:val="28"/>
        </w:rPr>
      </w:pPr>
      <w:r w:rsidRPr="00DD21CC">
        <w:rPr>
          <w:sz w:val="28"/>
          <w:szCs w:val="28"/>
        </w:rPr>
        <w:t xml:space="preserve">Срок выполнения задания – </w:t>
      </w:r>
      <w:r>
        <w:rPr>
          <w:sz w:val="28"/>
          <w:szCs w:val="28"/>
        </w:rPr>
        <w:t>две недели (даты начала и окончания выполнения задания формулируются в задании, размещенном в электронном курсе по дисциплине), выполненное эссе оформляется в виде файла и размещается в электронную папку.</w:t>
      </w:r>
    </w:p>
    <w:p w:rsidR="00B76E54" w:rsidRDefault="00B76E54" w:rsidP="00D92DB3">
      <w:pPr>
        <w:ind w:firstLine="709"/>
        <w:jc w:val="both"/>
        <w:rPr>
          <w:sz w:val="28"/>
          <w:szCs w:val="28"/>
        </w:rPr>
      </w:pPr>
      <w:r w:rsidRPr="00DD21CC">
        <w:rPr>
          <w:b/>
          <w:i/>
          <w:sz w:val="28"/>
          <w:szCs w:val="28"/>
        </w:rPr>
        <w:t>Процедура оценивания:</w:t>
      </w:r>
    </w:p>
    <w:p w:rsidR="00B76E54" w:rsidRDefault="00B76E54" w:rsidP="00D92DB3">
      <w:pPr>
        <w:ind w:firstLine="709"/>
        <w:jc w:val="both"/>
        <w:rPr>
          <w:sz w:val="28"/>
          <w:szCs w:val="28"/>
        </w:rPr>
      </w:pPr>
      <w:r>
        <w:rPr>
          <w:sz w:val="28"/>
          <w:szCs w:val="28"/>
        </w:rPr>
        <w:t>Критерии оценивания</w:t>
      </w:r>
      <w:r w:rsidRPr="00DD21CC">
        <w:rPr>
          <w:sz w:val="28"/>
          <w:szCs w:val="28"/>
        </w:rPr>
        <w:t xml:space="preserve"> текста</w:t>
      </w:r>
      <w:r>
        <w:rPr>
          <w:sz w:val="28"/>
          <w:szCs w:val="28"/>
        </w:rPr>
        <w:t xml:space="preserve"> эссе</w:t>
      </w:r>
      <w:r w:rsidRPr="00DD21CC">
        <w:rPr>
          <w:sz w:val="28"/>
          <w:szCs w:val="28"/>
        </w:rPr>
        <w:t xml:space="preserve">: содержание, неформальный подход к теме, самостоятельность мышления, кругозор, убедительность аргументации, грамотность, оформление работы.          Максимальная оценка – </w:t>
      </w:r>
      <w:r>
        <w:rPr>
          <w:b/>
          <w:sz w:val="28"/>
          <w:szCs w:val="28"/>
        </w:rPr>
        <w:t>10</w:t>
      </w:r>
      <w:r w:rsidRPr="00DD21CC">
        <w:rPr>
          <w:b/>
          <w:sz w:val="28"/>
          <w:szCs w:val="28"/>
        </w:rPr>
        <w:t xml:space="preserve"> баллов</w:t>
      </w:r>
      <w:r w:rsidRPr="00DD21CC">
        <w:rPr>
          <w:sz w:val="28"/>
          <w:szCs w:val="28"/>
        </w:rPr>
        <w:t>.</w:t>
      </w:r>
    </w:p>
    <w:p w:rsidR="00B76E54" w:rsidRDefault="00B76E54" w:rsidP="00D92DB3">
      <w:pPr>
        <w:ind w:firstLine="708"/>
        <w:jc w:val="both"/>
        <w:rPr>
          <w:b/>
          <w:i/>
          <w:color w:val="000000"/>
          <w:sz w:val="28"/>
          <w:szCs w:val="28"/>
        </w:rPr>
      </w:pPr>
      <w:r w:rsidRPr="003C1ED6">
        <w:rPr>
          <w:b/>
          <w:i/>
          <w:color w:val="000000"/>
          <w:sz w:val="28"/>
          <w:szCs w:val="28"/>
        </w:rPr>
        <w:t>Критерии оценки:</w:t>
      </w:r>
    </w:p>
    <w:p w:rsidR="00B76E54" w:rsidRPr="001A5A36" w:rsidRDefault="00B76E54" w:rsidP="00D92DB3">
      <w:pPr>
        <w:ind w:firstLine="708"/>
        <w:jc w:val="both"/>
        <w:rPr>
          <w:sz w:val="28"/>
          <w:szCs w:val="28"/>
        </w:rPr>
      </w:pPr>
      <w:r>
        <w:rPr>
          <w:b/>
          <w:i/>
          <w:color w:val="000000"/>
          <w:sz w:val="28"/>
          <w:szCs w:val="28"/>
        </w:rPr>
        <w:t>9-10</w:t>
      </w:r>
      <w:r w:rsidRPr="003C1ED6">
        <w:rPr>
          <w:b/>
          <w:i/>
          <w:color w:val="000000"/>
          <w:sz w:val="28"/>
          <w:szCs w:val="28"/>
        </w:rPr>
        <w:t xml:space="preserve"> баллов</w:t>
      </w:r>
      <w:r>
        <w:rPr>
          <w:i/>
          <w:color w:val="000000"/>
          <w:sz w:val="28"/>
          <w:szCs w:val="28"/>
        </w:rPr>
        <w:t xml:space="preserve">  - </w:t>
      </w:r>
      <w:r w:rsidRPr="00A721DA">
        <w:rPr>
          <w:color w:val="000000"/>
          <w:sz w:val="28"/>
          <w:szCs w:val="28"/>
        </w:rPr>
        <w:t>тема раскрыта</w:t>
      </w:r>
      <w:r>
        <w:rPr>
          <w:sz w:val="28"/>
          <w:szCs w:val="28"/>
        </w:rPr>
        <w:t xml:space="preserve"> полностью, студент показал глубокие знания в заданной теме, аргументировано указал на взаимосв</w:t>
      </w:r>
      <w:r w:rsidR="00657AF1">
        <w:rPr>
          <w:sz w:val="28"/>
          <w:szCs w:val="28"/>
        </w:rPr>
        <w:t>яз</w:t>
      </w:r>
      <w:r>
        <w:rPr>
          <w:sz w:val="28"/>
          <w:szCs w:val="28"/>
        </w:rPr>
        <w:t>ь тех или иных психологических характе</w:t>
      </w:r>
      <w:r w:rsidR="00657AF1">
        <w:rPr>
          <w:sz w:val="28"/>
          <w:szCs w:val="28"/>
        </w:rPr>
        <w:t>ристик с безопасностью индивида</w:t>
      </w:r>
      <w:r>
        <w:rPr>
          <w:sz w:val="28"/>
          <w:szCs w:val="28"/>
        </w:rPr>
        <w:t xml:space="preserve">, привел практические примеры; текст эссе выстроен логично; оформление текста соответствует требованиям к оформлению научной работы; название файла содержит всю необходимую информацию; задание выполнено в установленные преподавателем сроки - </w:t>
      </w:r>
      <w:r w:rsidRPr="007B1DAE">
        <w:rPr>
          <w:b/>
          <w:i/>
          <w:color w:val="000000"/>
          <w:sz w:val="28"/>
          <w:szCs w:val="28"/>
        </w:rPr>
        <w:t>Высо</w:t>
      </w:r>
      <w:r>
        <w:rPr>
          <w:b/>
          <w:i/>
          <w:color w:val="000000"/>
          <w:sz w:val="28"/>
          <w:szCs w:val="28"/>
        </w:rPr>
        <w:t xml:space="preserve">кий уровень освоения компетенции. </w:t>
      </w:r>
    </w:p>
    <w:p w:rsidR="00B76E54" w:rsidRPr="001A5A36" w:rsidRDefault="00B76E54" w:rsidP="00D92DB3">
      <w:pPr>
        <w:ind w:firstLine="708"/>
        <w:jc w:val="both"/>
        <w:rPr>
          <w:sz w:val="28"/>
          <w:szCs w:val="28"/>
        </w:rPr>
      </w:pPr>
      <w:r>
        <w:rPr>
          <w:b/>
          <w:i/>
          <w:color w:val="000000"/>
          <w:sz w:val="28"/>
          <w:szCs w:val="28"/>
        </w:rPr>
        <w:t>5-8</w:t>
      </w:r>
      <w:r w:rsidRPr="003C1ED6">
        <w:rPr>
          <w:b/>
          <w:i/>
          <w:color w:val="000000"/>
          <w:sz w:val="28"/>
          <w:szCs w:val="28"/>
        </w:rPr>
        <w:t xml:space="preserve"> баллов</w:t>
      </w:r>
      <w:r w:rsidRPr="003C1ED6">
        <w:rPr>
          <w:i/>
          <w:color w:val="000000"/>
          <w:sz w:val="28"/>
          <w:szCs w:val="28"/>
        </w:rPr>
        <w:t xml:space="preserve"> –</w:t>
      </w:r>
      <w:r>
        <w:rPr>
          <w:i/>
          <w:color w:val="000000"/>
          <w:sz w:val="28"/>
          <w:szCs w:val="28"/>
        </w:rPr>
        <w:t xml:space="preserve">- </w:t>
      </w:r>
      <w:r w:rsidRPr="00A721DA">
        <w:rPr>
          <w:color w:val="000000"/>
          <w:sz w:val="28"/>
          <w:szCs w:val="28"/>
        </w:rPr>
        <w:t>тема раскрыта</w:t>
      </w:r>
      <w:r>
        <w:rPr>
          <w:sz w:val="28"/>
          <w:szCs w:val="28"/>
        </w:rPr>
        <w:t xml:space="preserve"> достаточно подробно и правильно, студент показал хорошие знания в заданной теме, аргументировано указал на взаимосвязь тех или иных психологических характеристик с безопасностью индивида, привел практические примеры; текст эссе выстроен логично; оформление текста не совсем соответствует требованиям к оформлению научной работы; название файла не содержит всю необходимую информацию; задание выполнено в установленные преподавателем сроки - </w:t>
      </w:r>
      <w:r w:rsidRPr="007B1DAE">
        <w:rPr>
          <w:b/>
          <w:i/>
          <w:color w:val="000000"/>
          <w:sz w:val="28"/>
          <w:szCs w:val="28"/>
        </w:rPr>
        <w:t>Средний уровень освоения компетенций</w:t>
      </w:r>
    </w:p>
    <w:p w:rsidR="00B76E54" w:rsidRPr="005D6370" w:rsidRDefault="00B76E54" w:rsidP="005D6370">
      <w:pPr>
        <w:ind w:firstLine="708"/>
        <w:jc w:val="both"/>
        <w:rPr>
          <w:color w:val="000000"/>
          <w:sz w:val="28"/>
          <w:szCs w:val="28"/>
        </w:rPr>
      </w:pPr>
      <w:r>
        <w:rPr>
          <w:b/>
          <w:i/>
          <w:color w:val="000000"/>
          <w:sz w:val="28"/>
          <w:szCs w:val="28"/>
        </w:rPr>
        <w:t>1-4</w:t>
      </w:r>
      <w:r w:rsidRPr="003C1ED6">
        <w:rPr>
          <w:b/>
          <w:i/>
          <w:color w:val="000000"/>
          <w:sz w:val="28"/>
          <w:szCs w:val="28"/>
        </w:rPr>
        <w:t xml:space="preserve"> бал</w:t>
      </w:r>
      <w:r>
        <w:rPr>
          <w:b/>
          <w:i/>
          <w:color w:val="000000"/>
          <w:sz w:val="28"/>
          <w:szCs w:val="28"/>
        </w:rPr>
        <w:t xml:space="preserve">ла </w:t>
      </w:r>
      <w:r w:rsidRPr="005D6370">
        <w:rPr>
          <w:color w:val="000000"/>
          <w:sz w:val="28"/>
          <w:szCs w:val="28"/>
        </w:rPr>
        <w:t>заданная тема</w:t>
      </w:r>
      <w:r>
        <w:rPr>
          <w:color w:val="000000"/>
          <w:sz w:val="28"/>
          <w:szCs w:val="28"/>
        </w:rPr>
        <w:t xml:space="preserve"> раскрыта поверхност</w:t>
      </w:r>
      <w:r w:rsidRPr="00CC02C6">
        <w:rPr>
          <w:color w:val="000000"/>
          <w:sz w:val="28"/>
          <w:szCs w:val="28"/>
        </w:rPr>
        <w:t>но, б</w:t>
      </w:r>
      <w:r>
        <w:rPr>
          <w:color w:val="000000"/>
          <w:sz w:val="28"/>
          <w:szCs w:val="28"/>
        </w:rPr>
        <w:t>ез опоры на пройденный материал; с</w:t>
      </w:r>
      <w:r w:rsidRPr="00CC02C6">
        <w:rPr>
          <w:color w:val="000000"/>
          <w:sz w:val="28"/>
          <w:szCs w:val="28"/>
        </w:rPr>
        <w:t>лабая аргументация, нарушенная логика при написании, однооб</w:t>
      </w:r>
      <w:r>
        <w:rPr>
          <w:color w:val="000000"/>
          <w:sz w:val="28"/>
          <w:szCs w:val="28"/>
        </w:rPr>
        <w:t>разные формы изложения мыслей;  качество оформления текста во внимание не принимается</w:t>
      </w:r>
      <w:r w:rsidRPr="00CC02C6">
        <w:rPr>
          <w:color w:val="000000"/>
          <w:sz w:val="28"/>
          <w:szCs w:val="28"/>
        </w:rPr>
        <w:t xml:space="preserve"> –</w:t>
      </w:r>
      <w:r w:rsidR="00657AF1">
        <w:rPr>
          <w:color w:val="000000"/>
          <w:sz w:val="28"/>
          <w:szCs w:val="28"/>
        </w:rPr>
        <w:t xml:space="preserve"> </w:t>
      </w:r>
      <w:r w:rsidRPr="007B1DAE">
        <w:rPr>
          <w:b/>
          <w:i/>
          <w:color w:val="000000"/>
          <w:sz w:val="28"/>
          <w:szCs w:val="28"/>
        </w:rPr>
        <w:t>Низкий (Пороговый уровень) освоения компетенций</w:t>
      </w:r>
    </w:p>
    <w:p w:rsidR="00B76E54" w:rsidRDefault="00B76E54" w:rsidP="007768AB">
      <w:pPr>
        <w:rPr>
          <w:b/>
          <w:sz w:val="28"/>
          <w:szCs w:val="28"/>
          <w:lang w:eastAsia="ar-SA"/>
        </w:rPr>
      </w:pPr>
    </w:p>
    <w:p w:rsidR="00B76E54" w:rsidRDefault="00B76E54" w:rsidP="00D92DB3">
      <w:pPr>
        <w:ind w:firstLine="708"/>
        <w:jc w:val="both"/>
        <w:rPr>
          <w:sz w:val="28"/>
          <w:szCs w:val="28"/>
          <w:lang w:eastAsia="ar-SA"/>
        </w:rPr>
      </w:pPr>
      <w:r>
        <w:rPr>
          <w:b/>
          <w:sz w:val="28"/>
          <w:szCs w:val="28"/>
          <w:lang w:eastAsia="ar-SA"/>
        </w:rPr>
        <w:t xml:space="preserve">4.1.4. </w:t>
      </w:r>
      <w:r w:rsidRPr="002267A4">
        <w:rPr>
          <w:i/>
          <w:sz w:val="28"/>
          <w:szCs w:val="28"/>
        </w:rPr>
        <w:t>Аудиторное задание</w:t>
      </w:r>
      <w:r>
        <w:rPr>
          <w:i/>
          <w:sz w:val="28"/>
          <w:szCs w:val="28"/>
        </w:rPr>
        <w:t xml:space="preserve"> </w:t>
      </w:r>
      <w:r w:rsidRPr="00BE15A2">
        <w:rPr>
          <w:sz w:val="28"/>
          <w:szCs w:val="28"/>
          <w:lang w:eastAsia="ar-SA"/>
        </w:rPr>
        <w:t xml:space="preserve">Подготовка выступления на тему «Чрезвычайные ситуации (ЧС) техногенного </w:t>
      </w:r>
      <w:r>
        <w:rPr>
          <w:sz w:val="28"/>
          <w:szCs w:val="28"/>
          <w:lang w:eastAsia="ar-SA"/>
        </w:rPr>
        <w:t xml:space="preserve">или природного </w:t>
      </w:r>
      <w:r w:rsidRPr="00BE15A2">
        <w:rPr>
          <w:sz w:val="28"/>
          <w:szCs w:val="28"/>
          <w:lang w:eastAsia="ar-SA"/>
        </w:rPr>
        <w:t>характера»</w:t>
      </w:r>
      <w:r>
        <w:rPr>
          <w:sz w:val="28"/>
          <w:szCs w:val="28"/>
          <w:lang w:eastAsia="ar-SA"/>
        </w:rPr>
        <w:t>.</w:t>
      </w:r>
    </w:p>
    <w:p w:rsidR="00B76E54" w:rsidRPr="00BE15A2" w:rsidRDefault="00B76E54" w:rsidP="006D3646">
      <w:pPr>
        <w:ind w:firstLine="709"/>
        <w:jc w:val="both"/>
        <w:rPr>
          <w:sz w:val="28"/>
          <w:szCs w:val="28"/>
          <w:lang w:eastAsia="ar-SA"/>
        </w:rPr>
      </w:pPr>
      <w:r w:rsidRPr="00BE15A2">
        <w:rPr>
          <w:b/>
          <w:i/>
          <w:sz w:val="28"/>
          <w:szCs w:val="28"/>
          <w:lang w:eastAsia="ar-SA"/>
        </w:rPr>
        <w:t xml:space="preserve">Цель </w:t>
      </w:r>
      <w:r>
        <w:rPr>
          <w:b/>
          <w:i/>
          <w:sz w:val="28"/>
          <w:szCs w:val="28"/>
          <w:lang w:eastAsia="ar-SA"/>
        </w:rPr>
        <w:t xml:space="preserve">подготовки </w:t>
      </w:r>
      <w:r w:rsidRPr="00BE15A2">
        <w:rPr>
          <w:b/>
          <w:i/>
          <w:sz w:val="28"/>
          <w:szCs w:val="28"/>
          <w:lang w:eastAsia="ar-SA"/>
        </w:rPr>
        <w:t>выступления:</w:t>
      </w:r>
      <w:r w:rsidRPr="00BE15A2">
        <w:rPr>
          <w:sz w:val="28"/>
          <w:szCs w:val="28"/>
          <w:lang w:eastAsia="ar-SA"/>
        </w:rPr>
        <w:t xml:space="preserve"> сформировать у обучающегося представление о понятии техногенной </w:t>
      </w:r>
      <w:r>
        <w:rPr>
          <w:sz w:val="28"/>
          <w:szCs w:val="28"/>
          <w:lang w:eastAsia="ar-SA"/>
        </w:rPr>
        <w:t xml:space="preserve">и природной </w:t>
      </w:r>
      <w:r w:rsidRPr="00BE15A2">
        <w:rPr>
          <w:sz w:val="28"/>
          <w:szCs w:val="28"/>
          <w:lang w:eastAsia="ar-SA"/>
        </w:rPr>
        <w:t>ЧС; рассмотреть практический пример техногенной</w:t>
      </w:r>
      <w:r>
        <w:rPr>
          <w:sz w:val="28"/>
          <w:szCs w:val="28"/>
          <w:lang w:eastAsia="ar-SA"/>
        </w:rPr>
        <w:t xml:space="preserve"> и природной</w:t>
      </w:r>
      <w:r w:rsidRPr="00BE15A2">
        <w:rPr>
          <w:sz w:val="28"/>
          <w:szCs w:val="28"/>
          <w:lang w:eastAsia="ar-SA"/>
        </w:rPr>
        <w:t xml:space="preserve"> ЧС; сформировать у обучающегося представление о правильных действиях во время техногенной </w:t>
      </w:r>
      <w:r>
        <w:rPr>
          <w:sz w:val="28"/>
          <w:szCs w:val="28"/>
          <w:lang w:eastAsia="ar-SA"/>
        </w:rPr>
        <w:t xml:space="preserve">и природной </w:t>
      </w:r>
      <w:r w:rsidRPr="00BE15A2">
        <w:rPr>
          <w:sz w:val="28"/>
          <w:szCs w:val="28"/>
          <w:lang w:eastAsia="ar-SA"/>
        </w:rPr>
        <w:t>ЧС; сформировать умение поиска информации в различных источниках; развивать навыки выступления перед публикой.</w:t>
      </w:r>
    </w:p>
    <w:p w:rsidR="00B76E54" w:rsidRPr="00BE15A2" w:rsidRDefault="00B76E54" w:rsidP="00D92DB3">
      <w:pPr>
        <w:ind w:firstLine="709"/>
        <w:jc w:val="both"/>
        <w:rPr>
          <w:sz w:val="28"/>
          <w:szCs w:val="28"/>
          <w:lang w:eastAsia="ar-SA"/>
        </w:rPr>
      </w:pPr>
      <w:r w:rsidRPr="00C70295">
        <w:rPr>
          <w:b/>
          <w:i/>
          <w:sz w:val="28"/>
          <w:szCs w:val="28"/>
          <w:lang w:eastAsia="ar-SA"/>
        </w:rPr>
        <w:t>Содержание задания</w:t>
      </w:r>
      <w:r>
        <w:rPr>
          <w:sz w:val="28"/>
          <w:szCs w:val="28"/>
          <w:lang w:eastAsia="ar-SA"/>
        </w:rPr>
        <w:t>: в</w:t>
      </w:r>
      <w:r w:rsidRPr="00BE15A2">
        <w:rPr>
          <w:sz w:val="28"/>
          <w:szCs w:val="28"/>
          <w:lang w:eastAsia="ar-SA"/>
        </w:rPr>
        <w:t>ыступающий должен выбрать любую известную ЧС техногенного</w:t>
      </w:r>
      <w:r>
        <w:rPr>
          <w:sz w:val="28"/>
          <w:szCs w:val="28"/>
          <w:lang w:eastAsia="ar-SA"/>
        </w:rPr>
        <w:t xml:space="preserve"> или природного</w:t>
      </w:r>
      <w:r w:rsidRPr="00BE15A2">
        <w:rPr>
          <w:sz w:val="28"/>
          <w:szCs w:val="28"/>
          <w:lang w:eastAsia="ar-SA"/>
        </w:rPr>
        <w:t xml:space="preserve"> характера, подготовить и защитить доклад по выбранной ЧС.</w:t>
      </w:r>
    </w:p>
    <w:p w:rsidR="00B76E54" w:rsidRPr="00BE15A2" w:rsidRDefault="00B76E54" w:rsidP="00D92DB3">
      <w:pPr>
        <w:ind w:firstLine="709"/>
        <w:jc w:val="both"/>
        <w:rPr>
          <w:sz w:val="28"/>
          <w:szCs w:val="28"/>
          <w:lang w:eastAsia="ar-SA"/>
        </w:rPr>
      </w:pPr>
      <w:r w:rsidRPr="00BE15A2">
        <w:rPr>
          <w:b/>
          <w:i/>
          <w:sz w:val="28"/>
          <w:szCs w:val="28"/>
          <w:lang w:eastAsia="ar-SA"/>
        </w:rPr>
        <w:lastRenderedPageBreak/>
        <w:t>Структура доклада</w:t>
      </w:r>
      <w:r w:rsidRPr="00BE15A2">
        <w:rPr>
          <w:sz w:val="28"/>
          <w:szCs w:val="28"/>
          <w:lang w:eastAsia="ar-SA"/>
        </w:rPr>
        <w:t xml:space="preserve"> должна включать в себя введение, основную часть и заключение. В основной части доклада, выступающий должен следовать следующей структуре: </w:t>
      </w:r>
    </w:p>
    <w:p w:rsidR="00B76E54" w:rsidRPr="00BE15A2" w:rsidRDefault="00B76E54" w:rsidP="00D92DB3">
      <w:pPr>
        <w:ind w:firstLine="709"/>
        <w:jc w:val="both"/>
        <w:rPr>
          <w:sz w:val="28"/>
          <w:szCs w:val="28"/>
          <w:lang w:eastAsia="ar-SA"/>
        </w:rPr>
      </w:pPr>
      <w:r w:rsidRPr="00BE15A2">
        <w:rPr>
          <w:sz w:val="28"/>
          <w:szCs w:val="28"/>
          <w:lang w:eastAsia="ar-SA"/>
        </w:rPr>
        <w:t>1) Предпосылки возникновения выбранной ЧС;</w:t>
      </w:r>
    </w:p>
    <w:p w:rsidR="00B76E54" w:rsidRPr="00BE15A2" w:rsidRDefault="00B76E54" w:rsidP="00D92DB3">
      <w:pPr>
        <w:ind w:firstLine="709"/>
        <w:jc w:val="both"/>
        <w:rPr>
          <w:sz w:val="28"/>
          <w:szCs w:val="28"/>
          <w:lang w:eastAsia="ar-SA"/>
        </w:rPr>
      </w:pPr>
      <w:r w:rsidRPr="00BE15A2">
        <w:rPr>
          <w:sz w:val="28"/>
          <w:szCs w:val="28"/>
          <w:lang w:eastAsia="ar-SA"/>
        </w:rPr>
        <w:t xml:space="preserve">2) Ход действия выбранной ЧС; </w:t>
      </w:r>
    </w:p>
    <w:p w:rsidR="00B76E54" w:rsidRPr="00BE15A2" w:rsidRDefault="00B76E54" w:rsidP="00D92DB3">
      <w:pPr>
        <w:ind w:firstLine="709"/>
        <w:jc w:val="both"/>
        <w:rPr>
          <w:sz w:val="28"/>
          <w:szCs w:val="28"/>
          <w:lang w:eastAsia="ar-SA"/>
        </w:rPr>
      </w:pPr>
      <w:r w:rsidRPr="00BE15A2">
        <w:rPr>
          <w:sz w:val="28"/>
          <w:szCs w:val="28"/>
          <w:lang w:eastAsia="ar-SA"/>
        </w:rPr>
        <w:t>3) Действия персонала организации/государства/населения при выбранной ЧС;</w:t>
      </w:r>
    </w:p>
    <w:p w:rsidR="00B76E54" w:rsidRPr="00BE15A2" w:rsidRDefault="00B76E54" w:rsidP="00D92DB3">
      <w:pPr>
        <w:ind w:firstLine="709"/>
        <w:jc w:val="both"/>
        <w:rPr>
          <w:sz w:val="28"/>
          <w:szCs w:val="28"/>
          <w:lang w:eastAsia="ar-SA"/>
        </w:rPr>
      </w:pPr>
      <w:r w:rsidRPr="00BE15A2">
        <w:rPr>
          <w:sz w:val="28"/>
          <w:szCs w:val="28"/>
          <w:lang w:eastAsia="ar-SA"/>
        </w:rPr>
        <w:t>4) Причины возникновения выбранной ЧС;</w:t>
      </w:r>
    </w:p>
    <w:p w:rsidR="00B76E54" w:rsidRPr="00BE15A2" w:rsidRDefault="00B76E54" w:rsidP="00D92DB3">
      <w:pPr>
        <w:ind w:firstLine="709"/>
        <w:jc w:val="both"/>
        <w:rPr>
          <w:sz w:val="28"/>
          <w:szCs w:val="28"/>
          <w:lang w:eastAsia="ar-SA"/>
        </w:rPr>
      </w:pPr>
      <w:r w:rsidRPr="00BE15A2">
        <w:rPr>
          <w:sz w:val="28"/>
          <w:szCs w:val="28"/>
          <w:lang w:eastAsia="ar-SA"/>
        </w:rPr>
        <w:t>5) Последствия выбранной ЧС;</w:t>
      </w:r>
    </w:p>
    <w:p w:rsidR="00B76E54" w:rsidRPr="00BE15A2" w:rsidRDefault="00B76E54" w:rsidP="00D92DB3">
      <w:pPr>
        <w:ind w:firstLine="709"/>
        <w:jc w:val="both"/>
        <w:rPr>
          <w:sz w:val="28"/>
          <w:szCs w:val="28"/>
          <w:lang w:eastAsia="ar-SA"/>
        </w:rPr>
      </w:pPr>
      <w:r w:rsidRPr="00BE15A2">
        <w:rPr>
          <w:sz w:val="28"/>
          <w:szCs w:val="28"/>
          <w:lang w:eastAsia="ar-SA"/>
        </w:rPr>
        <w:t xml:space="preserve">6) Правильные действия при данном </w:t>
      </w:r>
      <w:r w:rsidRPr="00D92DB3">
        <w:rPr>
          <w:sz w:val="28"/>
          <w:szCs w:val="28"/>
          <w:u w:val="single"/>
          <w:lang w:eastAsia="ar-SA"/>
        </w:rPr>
        <w:t>виде</w:t>
      </w:r>
      <w:r w:rsidRPr="00BE15A2">
        <w:rPr>
          <w:sz w:val="28"/>
          <w:szCs w:val="28"/>
          <w:lang w:eastAsia="ar-SA"/>
        </w:rPr>
        <w:t xml:space="preserve"> ЧС. Вид ЧС определяется выступающим согласно </w:t>
      </w:r>
      <w:r w:rsidRPr="00BE15A2">
        <w:rPr>
          <w:rStyle w:val="af4"/>
          <w:b w:val="0"/>
          <w:bCs/>
          <w:sz w:val="28"/>
          <w:szCs w:val="28"/>
        </w:rPr>
        <w:t xml:space="preserve">Приказу МЧС России от 5 июля </w:t>
      </w:r>
      <w:smartTag w:uri="urn:schemas-microsoft-com:office:smarttags" w:element="metricconverter">
        <w:smartTagPr>
          <w:attr w:name="ProductID" w:val="2021 г"/>
        </w:smartTagPr>
        <w:r w:rsidRPr="00BE15A2">
          <w:rPr>
            <w:rStyle w:val="af4"/>
            <w:b w:val="0"/>
            <w:bCs/>
            <w:sz w:val="28"/>
            <w:szCs w:val="28"/>
          </w:rPr>
          <w:t>2021 г</w:t>
        </w:r>
      </w:smartTag>
      <w:r w:rsidRPr="00BE15A2">
        <w:rPr>
          <w:rStyle w:val="af4"/>
          <w:b w:val="0"/>
          <w:bCs/>
          <w:sz w:val="28"/>
          <w:szCs w:val="28"/>
        </w:rPr>
        <w:t>. № 429 “Об установлении критериев информации о чрезвычайных ситуациях природного и техногенного характера».</w:t>
      </w:r>
    </w:p>
    <w:p w:rsidR="00B76E54" w:rsidRPr="00BE15A2" w:rsidRDefault="00B76E54" w:rsidP="00D92DB3">
      <w:pPr>
        <w:ind w:firstLine="709"/>
        <w:jc w:val="both"/>
        <w:rPr>
          <w:sz w:val="28"/>
          <w:szCs w:val="28"/>
          <w:lang w:eastAsia="ar-SA"/>
        </w:rPr>
      </w:pPr>
      <w:r w:rsidRPr="00BE15A2">
        <w:rPr>
          <w:sz w:val="28"/>
          <w:szCs w:val="28"/>
          <w:lang w:eastAsia="ar-SA"/>
        </w:rPr>
        <w:t xml:space="preserve">Помимо доклада выступающий должен подготовить презентационный материал (презентация). </w:t>
      </w:r>
    </w:p>
    <w:p w:rsidR="00B76E54" w:rsidRPr="00BE15A2" w:rsidRDefault="00B76E54" w:rsidP="00D92DB3">
      <w:pPr>
        <w:ind w:firstLine="709"/>
        <w:jc w:val="both"/>
        <w:rPr>
          <w:b/>
          <w:i/>
          <w:sz w:val="28"/>
          <w:szCs w:val="28"/>
          <w:lang w:eastAsia="ar-SA"/>
        </w:rPr>
      </w:pPr>
      <w:r w:rsidRPr="00BE15A2">
        <w:rPr>
          <w:b/>
          <w:i/>
          <w:sz w:val="28"/>
          <w:szCs w:val="28"/>
          <w:lang w:eastAsia="ar-SA"/>
        </w:rPr>
        <w:t xml:space="preserve">Структура презентации: </w:t>
      </w:r>
    </w:p>
    <w:p w:rsidR="00B76E54" w:rsidRPr="00BE15A2" w:rsidRDefault="00B76E54" w:rsidP="00D92DB3">
      <w:pPr>
        <w:ind w:firstLine="709"/>
        <w:jc w:val="both"/>
        <w:rPr>
          <w:sz w:val="28"/>
          <w:szCs w:val="28"/>
          <w:lang w:eastAsia="ar-SA"/>
        </w:rPr>
      </w:pPr>
      <w:r w:rsidRPr="00BE15A2">
        <w:rPr>
          <w:sz w:val="28"/>
          <w:szCs w:val="28"/>
          <w:lang w:eastAsia="ar-SA"/>
        </w:rPr>
        <w:t xml:space="preserve">Первый слайд – титульный. Выступающий должен указать своё ФИО, направление подготовки и тему своего доклада. </w:t>
      </w:r>
    </w:p>
    <w:p w:rsidR="00B76E54" w:rsidRPr="00BE15A2" w:rsidRDefault="00B76E54" w:rsidP="00D92DB3">
      <w:pPr>
        <w:ind w:firstLine="709"/>
        <w:jc w:val="both"/>
        <w:rPr>
          <w:sz w:val="28"/>
          <w:szCs w:val="28"/>
          <w:lang w:eastAsia="ar-SA"/>
        </w:rPr>
      </w:pPr>
      <w:r w:rsidRPr="00BE15A2">
        <w:rPr>
          <w:sz w:val="28"/>
          <w:szCs w:val="28"/>
          <w:lang w:eastAsia="ar-SA"/>
        </w:rPr>
        <w:t>Второй слайд должен включать в себя план выступления.</w:t>
      </w:r>
    </w:p>
    <w:p w:rsidR="00B76E54" w:rsidRPr="00BE15A2" w:rsidRDefault="00B76E54" w:rsidP="00D92DB3">
      <w:pPr>
        <w:ind w:firstLine="709"/>
        <w:jc w:val="both"/>
        <w:rPr>
          <w:sz w:val="28"/>
          <w:szCs w:val="28"/>
          <w:lang w:eastAsia="ar-SA"/>
        </w:rPr>
      </w:pPr>
      <w:r w:rsidRPr="00BE15A2">
        <w:rPr>
          <w:sz w:val="28"/>
          <w:szCs w:val="28"/>
          <w:lang w:eastAsia="ar-SA"/>
        </w:rPr>
        <w:t>Третий слайд и далее должен включать в себя основную часть доклада, на слайды выводятся основные положения по выбранной теме, а также иллюстративный материал</w:t>
      </w:r>
    </w:p>
    <w:p w:rsidR="00B76E54" w:rsidRPr="00BE15A2" w:rsidRDefault="00B76E54" w:rsidP="00D92DB3">
      <w:pPr>
        <w:ind w:firstLine="709"/>
        <w:jc w:val="both"/>
        <w:rPr>
          <w:sz w:val="28"/>
          <w:szCs w:val="28"/>
          <w:lang w:eastAsia="ar-SA"/>
        </w:rPr>
      </w:pPr>
      <w:r w:rsidRPr="00BE15A2">
        <w:rPr>
          <w:sz w:val="28"/>
          <w:szCs w:val="28"/>
          <w:lang w:eastAsia="ar-SA"/>
        </w:rPr>
        <w:t xml:space="preserve">Предпоследний слайд должен включать в себя список используемых источников информации. </w:t>
      </w:r>
    </w:p>
    <w:p w:rsidR="00B76E54" w:rsidRPr="00BE15A2" w:rsidRDefault="00B76E54" w:rsidP="00D92DB3">
      <w:pPr>
        <w:ind w:firstLine="709"/>
        <w:jc w:val="both"/>
        <w:rPr>
          <w:sz w:val="28"/>
          <w:szCs w:val="28"/>
          <w:lang w:eastAsia="ar-SA"/>
        </w:rPr>
      </w:pPr>
      <w:r w:rsidRPr="00BE15A2">
        <w:rPr>
          <w:sz w:val="28"/>
          <w:szCs w:val="28"/>
          <w:lang w:eastAsia="ar-SA"/>
        </w:rPr>
        <w:t xml:space="preserve">Последний слайд дублирует первый. </w:t>
      </w:r>
    </w:p>
    <w:p w:rsidR="00B76E54" w:rsidRPr="00BE15A2" w:rsidRDefault="00B76E54" w:rsidP="00D92DB3">
      <w:pPr>
        <w:ind w:firstLine="708"/>
        <w:jc w:val="both"/>
        <w:rPr>
          <w:b/>
          <w:i/>
          <w:color w:val="000000"/>
          <w:sz w:val="28"/>
          <w:szCs w:val="28"/>
        </w:rPr>
      </w:pPr>
      <w:r w:rsidRPr="00BE15A2">
        <w:rPr>
          <w:b/>
          <w:i/>
          <w:color w:val="000000"/>
          <w:sz w:val="28"/>
          <w:szCs w:val="28"/>
        </w:rPr>
        <w:t>Критерии оценки:</w:t>
      </w:r>
    </w:p>
    <w:p w:rsidR="00B76E54" w:rsidRPr="00BE15A2" w:rsidRDefault="00B76E54" w:rsidP="00D92DB3">
      <w:pPr>
        <w:ind w:firstLine="708"/>
        <w:jc w:val="both"/>
        <w:rPr>
          <w:b/>
          <w:i/>
          <w:color w:val="000000"/>
          <w:sz w:val="28"/>
          <w:szCs w:val="28"/>
        </w:rPr>
      </w:pPr>
      <w:r w:rsidRPr="005D6370">
        <w:rPr>
          <w:b/>
          <w:i/>
          <w:sz w:val="28"/>
          <w:szCs w:val="28"/>
        </w:rPr>
        <w:t>9-10 баллов</w:t>
      </w:r>
      <w:r w:rsidRPr="00BE15A2">
        <w:rPr>
          <w:i/>
          <w:color w:val="000000"/>
          <w:sz w:val="28"/>
          <w:szCs w:val="28"/>
        </w:rPr>
        <w:t xml:space="preserve">  – развернутое  выступление, наличие глубоких и исчерпывающих знаний представленного материала, грамотное и логически стройное изложение материала при выступлении, быстрая ориентация в указанных источниках информации, правильные ответы на все </w:t>
      </w:r>
      <w:r w:rsidRPr="00BE15A2">
        <w:rPr>
          <w:sz w:val="28"/>
          <w:szCs w:val="28"/>
        </w:rPr>
        <w:t>уточняющие и дополнительные вопросы</w:t>
      </w:r>
      <w:r w:rsidRPr="00BE15A2">
        <w:rPr>
          <w:i/>
          <w:color w:val="000000"/>
          <w:sz w:val="28"/>
          <w:szCs w:val="28"/>
        </w:rPr>
        <w:t xml:space="preserve"> - </w:t>
      </w:r>
      <w:r w:rsidRPr="00BE15A2">
        <w:rPr>
          <w:b/>
          <w:i/>
          <w:color w:val="000000"/>
          <w:sz w:val="28"/>
          <w:szCs w:val="28"/>
        </w:rPr>
        <w:t>Высокий уровень освоения компетенций</w:t>
      </w:r>
    </w:p>
    <w:p w:rsidR="00B76E54" w:rsidRPr="00BE15A2" w:rsidRDefault="00B76E54" w:rsidP="00D92DB3">
      <w:pPr>
        <w:ind w:firstLine="708"/>
        <w:jc w:val="both"/>
        <w:rPr>
          <w:b/>
          <w:i/>
          <w:color w:val="000000"/>
          <w:sz w:val="28"/>
          <w:szCs w:val="28"/>
        </w:rPr>
      </w:pPr>
      <w:r w:rsidRPr="005D6370">
        <w:rPr>
          <w:b/>
          <w:i/>
          <w:sz w:val="28"/>
          <w:szCs w:val="28"/>
        </w:rPr>
        <w:t>5-8 баллов</w:t>
      </w:r>
      <w:r w:rsidRPr="00BE15A2">
        <w:rPr>
          <w:i/>
          <w:color w:val="000000"/>
          <w:sz w:val="28"/>
          <w:szCs w:val="28"/>
        </w:rPr>
        <w:t xml:space="preserve"> – выступление с докладом, наличие твердых и достаточно полных знаний представленного материала, незначительные ошибки при  освещении выбранной темы, четкое изложение материала при выступлении, ориентация в указанных источниках информации, правильные ответы на почти все </w:t>
      </w:r>
      <w:r w:rsidRPr="00BE15A2">
        <w:rPr>
          <w:sz w:val="28"/>
          <w:szCs w:val="28"/>
        </w:rPr>
        <w:t>уточняющие и дополнительные вопросы</w:t>
      </w:r>
      <w:r w:rsidRPr="00BE15A2">
        <w:rPr>
          <w:i/>
          <w:color w:val="000000"/>
          <w:sz w:val="28"/>
          <w:szCs w:val="28"/>
        </w:rPr>
        <w:t xml:space="preserve"> - </w:t>
      </w:r>
      <w:r w:rsidRPr="00BE15A2">
        <w:rPr>
          <w:b/>
          <w:i/>
          <w:color w:val="000000"/>
          <w:sz w:val="28"/>
          <w:szCs w:val="28"/>
        </w:rPr>
        <w:t>Средний уровень освоения компетенций</w:t>
      </w:r>
    </w:p>
    <w:p w:rsidR="00B76E54" w:rsidRPr="00BE15A2" w:rsidRDefault="00B76E54" w:rsidP="00D92DB3">
      <w:pPr>
        <w:ind w:firstLine="708"/>
        <w:jc w:val="both"/>
        <w:rPr>
          <w:i/>
          <w:color w:val="000000"/>
          <w:sz w:val="28"/>
          <w:szCs w:val="28"/>
        </w:rPr>
      </w:pPr>
      <w:r w:rsidRPr="005D6370">
        <w:rPr>
          <w:b/>
          <w:i/>
          <w:sz w:val="28"/>
          <w:szCs w:val="28"/>
        </w:rPr>
        <w:t>1-4 баллов</w:t>
      </w:r>
      <w:r w:rsidRPr="00BE15A2">
        <w:rPr>
          <w:i/>
          <w:color w:val="000000"/>
          <w:sz w:val="28"/>
          <w:szCs w:val="28"/>
        </w:rPr>
        <w:t xml:space="preserve"> – выступление без презентационного материала, наличие неполных знаний представленного материала, наличие ошибок при освещении выбранной темы, скомканное и логически нестройное изложение материала при выступление, слабая ориентация в указанных источниках информации, изложение ответов с ошибками на уточняющие и дополнительные вопросы - </w:t>
      </w:r>
      <w:r w:rsidRPr="00BE15A2">
        <w:rPr>
          <w:b/>
          <w:i/>
          <w:color w:val="000000"/>
          <w:sz w:val="28"/>
          <w:szCs w:val="28"/>
        </w:rPr>
        <w:t>Низкий (Пороговый уровень) освоения компетенций</w:t>
      </w:r>
    </w:p>
    <w:p w:rsidR="00B76E54" w:rsidRPr="00BE15A2" w:rsidRDefault="00B76E54" w:rsidP="00D92DB3">
      <w:pPr>
        <w:ind w:firstLine="708"/>
        <w:jc w:val="both"/>
        <w:rPr>
          <w:b/>
          <w:i/>
          <w:color w:val="000000"/>
          <w:sz w:val="28"/>
          <w:szCs w:val="28"/>
        </w:rPr>
      </w:pPr>
      <w:r w:rsidRPr="00BE15A2">
        <w:rPr>
          <w:b/>
          <w:i/>
          <w:color w:val="000000"/>
          <w:sz w:val="28"/>
          <w:szCs w:val="28"/>
        </w:rPr>
        <w:t>0 баллов</w:t>
      </w:r>
      <w:r w:rsidRPr="00BE15A2">
        <w:rPr>
          <w:i/>
          <w:color w:val="000000"/>
          <w:sz w:val="28"/>
          <w:szCs w:val="28"/>
        </w:rPr>
        <w:t xml:space="preserve"> - Студент не готов к работе на семинарском занятии. – </w:t>
      </w:r>
      <w:r>
        <w:rPr>
          <w:b/>
          <w:i/>
          <w:color w:val="000000"/>
          <w:sz w:val="28"/>
          <w:szCs w:val="28"/>
        </w:rPr>
        <w:t>Компетенция не освоена</w:t>
      </w:r>
    </w:p>
    <w:p w:rsidR="00B76E54" w:rsidRDefault="00B76E54" w:rsidP="007768AB">
      <w:pPr>
        <w:rPr>
          <w:b/>
          <w:sz w:val="28"/>
          <w:szCs w:val="28"/>
          <w:lang w:eastAsia="ar-SA"/>
        </w:rPr>
      </w:pPr>
    </w:p>
    <w:p w:rsidR="00B76E54" w:rsidRDefault="00B76E54" w:rsidP="00D92DB3">
      <w:pPr>
        <w:jc w:val="both"/>
        <w:rPr>
          <w:color w:val="000000"/>
          <w:sz w:val="28"/>
          <w:szCs w:val="28"/>
        </w:rPr>
      </w:pPr>
      <w:r>
        <w:rPr>
          <w:b/>
          <w:sz w:val="28"/>
          <w:szCs w:val="28"/>
          <w:lang w:eastAsia="ar-SA"/>
        </w:rPr>
        <w:lastRenderedPageBreak/>
        <w:t xml:space="preserve">       4.1.5 </w:t>
      </w:r>
      <w:r w:rsidRPr="00BE15A2">
        <w:rPr>
          <w:color w:val="000000"/>
          <w:sz w:val="28"/>
          <w:szCs w:val="28"/>
        </w:rPr>
        <w:t>Подготовка к устному обсуждению по т</w:t>
      </w:r>
      <w:r>
        <w:rPr>
          <w:color w:val="000000"/>
          <w:sz w:val="28"/>
          <w:szCs w:val="28"/>
        </w:rPr>
        <w:t>еме «П</w:t>
      </w:r>
      <w:r w:rsidRPr="00BE15A2">
        <w:rPr>
          <w:color w:val="000000"/>
          <w:sz w:val="28"/>
          <w:szCs w:val="28"/>
        </w:rPr>
        <w:t xml:space="preserve">сихофизиологические основы безопасности». Составление интегральной оценки условий труда </w:t>
      </w:r>
      <w:r>
        <w:rPr>
          <w:color w:val="000000"/>
          <w:sz w:val="28"/>
          <w:szCs w:val="28"/>
        </w:rPr>
        <w:t>(таблица 3)</w:t>
      </w:r>
      <w:r w:rsidRPr="00BE15A2">
        <w:rPr>
          <w:color w:val="000000"/>
          <w:sz w:val="28"/>
          <w:szCs w:val="28"/>
        </w:rPr>
        <w:t xml:space="preserve">. </w:t>
      </w:r>
    </w:p>
    <w:p w:rsidR="00B76E54" w:rsidRPr="00BE15A2" w:rsidRDefault="00B76E54" w:rsidP="002D7C5D">
      <w:pPr>
        <w:ind w:firstLine="709"/>
        <w:jc w:val="both"/>
        <w:rPr>
          <w:sz w:val="28"/>
          <w:szCs w:val="28"/>
          <w:lang w:eastAsia="ar-SA"/>
        </w:rPr>
      </w:pPr>
      <w:r>
        <w:rPr>
          <w:b/>
          <w:i/>
          <w:sz w:val="28"/>
          <w:szCs w:val="28"/>
          <w:lang w:eastAsia="ar-SA"/>
        </w:rPr>
        <w:t xml:space="preserve">Цель выполнения задания </w:t>
      </w:r>
      <w:r w:rsidRPr="00BE15A2">
        <w:rPr>
          <w:b/>
          <w:i/>
          <w:sz w:val="28"/>
          <w:szCs w:val="28"/>
          <w:lang w:eastAsia="ar-SA"/>
        </w:rPr>
        <w:t xml:space="preserve">: </w:t>
      </w:r>
      <w:r w:rsidRPr="00BE15A2">
        <w:rPr>
          <w:sz w:val="28"/>
          <w:szCs w:val="28"/>
          <w:lang w:eastAsia="ar-SA"/>
        </w:rPr>
        <w:t xml:space="preserve">сформировать </w:t>
      </w:r>
      <w:r>
        <w:rPr>
          <w:sz w:val="28"/>
          <w:szCs w:val="28"/>
          <w:lang w:eastAsia="ar-SA"/>
        </w:rPr>
        <w:t xml:space="preserve">у студентов </w:t>
      </w:r>
      <w:r w:rsidRPr="00BE15A2">
        <w:rPr>
          <w:sz w:val="28"/>
          <w:szCs w:val="28"/>
          <w:lang w:eastAsia="ar-SA"/>
        </w:rPr>
        <w:t xml:space="preserve">представление о влиянии стресса, утомления и напряжения на безопасность; сформировать представление об опасных и вредных факторах на месте работы. </w:t>
      </w:r>
    </w:p>
    <w:p w:rsidR="00B76E54" w:rsidRPr="00BE15A2" w:rsidRDefault="00B76E54" w:rsidP="00D92DB3">
      <w:pPr>
        <w:ind w:left="708"/>
        <w:jc w:val="both"/>
        <w:rPr>
          <w:color w:val="000000"/>
          <w:sz w:val="28"/>
          <w:szCs w:val="28"/>
        </w:rPr>
      </w:pPr>
      <w:r>
        <w:rPr>
          <w:color w:val="000000"/>
          <w:sz w:val="28"/>
          <w:szCs w:val="28"/>
        </w:rPr>
        <w:t xml:space="preserve">                  Таблица -   Интегральная  оценка</w:t>
      </w:r>
      <w:r w:rsidRPr="00BE15A2">
        <w:rPr>
          <w:color w:val="000000"/>
          <w:sz w:val="28"/>
          <w:szCs w:val="28"/>
        </w:rPr>
        <w:t xml:space="preserve"> ус</w:t>
      </w:r>
      <w:r>
        <w:rPr>
          <w:color w:val="000000"/>
          <w:sz w:val="28"/>
          <w:szCs w:val="28"/>
        </w:rPr>
        <w:t xml:space="preserve">ловий труда </w:t>
      </w: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1"/>
        <w:gridCol w:w="2253"/>
        <w:gridCol w:w="2309"/>
        <w:gridCol w:w="2386"/>
      </w:tblGrid>
      <w:tr w:rsidR="00B76E54" w:rsidRPr="0053747B" w:rsidTr="00742853">
        <w:tc>
          <w:tcPr>
            <w:tcW w:w="2341" w:type="dxa"/>
          </w:tcPr>
          <w:p w:rsidR="00B76E54" w:rsidRPr="0053747B" w:rsidRDefault="00B76E54" w:rsidP="00DA3B17">
            <w:pPr>
              <w:jc w:val="center"/>
              <w:rPr>
                <w:color w:val="000000"/>
                <w:sz w:val="28"/>
                <w:szCs w:val="28"/>
              </w:rPr>
            </w:pPr>
            <w:r w:rsidRPr="0053747B">
              <w:rPr>
                <w:color w:val="000000"/>
                <w:sz w:val="28"/>
                <w:szCs w:val="28"/>
              </w:rPr>
              <w:t>Критерий оценивания</w:t>
            </w:r>
          </w:p>
        </w:tc>
        <w:tc>
          <w:tcPr>
            <w:tcW w:w="2253" w:type="dxa"/>
          </w:tcPr>
          <w:p w:rsidR="00B76E54" w:rsidRPr="0053747B" w:rsidRDefault="00B76E54" w:rsidP="00DA3B17">
            <w:pPr>
              <w:jc w:val="center"/>
              <w:rPr>
                <w:color w:val="000000"/>
                <w:sz w:val="28"/>
                <w:szCs w:val="28"/>
              </w:rPr>
            </w:pPr>
            <w:r w:rsidRPr="0053747B">
              <w:rPr>
                <w:color w:val="000000"/>
                <w:sz w:val="28"/>
                <w:szCs w:val="28"/>
              </w:rPr>
              <w:t xml:space="preserve">Оценка </w:t>
            </w:r>
            <w:r w:rsidRPr="0053747B">
              <w:rPr>
                <w:color w:val="000000"/>
                <w:sz w:val="28"/>
                <w:szCs w:val="28"/>
              </w:rPr>
              <w:br/>
              <w:t>(0-5 баллов)</w:t>
            </w:r>
          </w:p>
        </w:tc>
        <w:tc>
          <w:tcPr>
            <w:tcW w:w="2309" w:type="dxa"/>
          </w:tcPr>
          <w:p w:rsidR="00B76E54" w:rsidRPr="0053747B" w:rsidRDefault="00B76E54" w:rsidP="00DA3B17">
            <w:pPr>
              <w:jc w:val="center"/>
              <w:rPr>
                <w:color w:val="000000"/>
                <w:sz w:val="28"/>
                <w:szCs w:val="28"/>
              </w:rPr>
            </w:pPr>
            <w:r w:rsidRPr="0053747B">
              <w:rPr>
                <w:color w:val="000000"/>
                <w:sz w:val="28"/>
                <w:szCs w:val="28"/>
              </w:rPr>
              <w:t>Удельный вес</w:t>
            </w:r>
          </w:p>
          <w:p w:rsidR="00B76E54" w:rsidRPr="0053747B" w:rsidRDefault="00B76E54" w:rsidP="00DA3B17">
            <w:pPr>
              <w:jc w:val="center"/>
              <w:rPr>
                <w:color w:val="000000"/>
                <w:sz w:val="28"/>
                <w:szCs w:val="28"/>
              </w:rPr>
            </w:pPr>
            <w:r w:rsidRPr="0053747B">
              <w:rPr>
                <w:color w:val="000000"/>
                <w:sz w:val="28"/>
                <w:szCs w:val="28"/>
              </w:rPr>
              <w:t>(0-1 балла)</w:t>
            </w:r>
          </w:p>
        </w:tc>
        <w:tc>
          <w:tcPr>
            <w:tcW w:w="2386" w:type="dxa"/>
          </w:tcPr>
          <w:p w:rsidR="00B76E54" w:rsidRPr="0053747B" w:rsidRDefault="00B76E54" w:rsidP="00DA3B17">
            <w:pPr>
              <w:jc w:val="center"/>
              <w:rPr>
                <w:color w:val="000000"/>
                <w:sz w:val="28"/>
                <w:szCs w:val="28"/>
              </w:rPr>
            </w:pPr>
            <w:r w:rsidRPr="0053747B">
              <w:rPr>
                <w:color w:val="000000"/>
                <w:sz w:val="28"/>
                <w:szCs w:val="28"/>
              </w:rPr>
              <w:t>Интегральная оценка условий труда</w:t>
            </w:r>
          </w:p>
        </w:tc>
      </w:tr>
      <w:tr w:rsidR="00B76E54" w:rsidRPr="0053747B" w:rsidTr="00742853">
        <w:tc>
          <w:tcPr>
            <w:tcW w:w="2341" w:type="dxa"/>
          </w:tcPr>
          <w:p w:rsidR="00B76E54" w:rsidRPr="0053747B" w:rsidRDefault="00B76E54" w:rsidP="00DA3B17">
            <w:pPr>
              <w:jc w:val="center"/>
              <w:rPr>
                <w:color w:val="000000"/>
                <w:sz w:val="28"/>
                <w:szCs w:val="28"/>
              </w:rPr>
            </w:pPr>
            <w:r>
              <w:rPr>
                <w:color w:val="000000"/>
                <w:sz w:val="28"/>
                <w:szCs w:val="28"/>
              </w:rPr>
              <w:t>1</w:t>
            </w:r>
          </w:p>
        </w:tc>
        <w:tc>
          <w:tcPr>
            <w:tcW w:w="2253" w:type="dxa"/>
          </w:tcPr>
          <w:p w:rsidR="00B76E54" w:rsidRPr="0053747B" w:rsidRDefault="00B76E54" w:rsidP="00DA3B17">
            <w:pPr>
              <w:jc w:val="center"/>
              <w:rPr>
                <w:color w:val="000000"/>
                <w:sz w:val="28"/>
                <w:szCs w:val="28"/>
              </w:rPr>
            </w:pPr>
            <w:r>
              <w:rPr>
                <w:color w:val="000000"/>
                <w:sz w:val="28"/>
                <w:szCs w:val="28"/>
              </w:rPr>
              <w:t>2</w:t>
            </w:r>
          </w:p>
        </w:tc>
        <w:tc>
          <w:tcPr>
            <w:tcW w:w="2309" w:type="dxa"/>
          </w:tcPr>
          <w:p w:rsidR="00B76E54" w:rsidRPr="0053747B" w:rsidRDefault="00B76E54" w:rsidP="00DA3B17">
            <w:pPr>
              <w:jc w:val="center"/>
              <w:rPr>
                <w:color w:val="000000"/>
                <w:sz w:val="28"/>
                <w:szCs w:val="28"/>
              </w:rPr>
            </w:pPr>
            <w:r>
              <w:rPr>
                <w:color w:val="000000"/>
                <w:sz w:val="28"/>
                <w:szCs w:val="28"/>
              </w:rPr>
              <w:t>3</w:t>
            </w:r>
          </w:p>
        </w:tc>
        <w:tc>
          <w:tcPr>
            <w:tcW w:w="2386" w:type="dxa"/>
          </w:tcPr>
          <w:p w:rsidR="00B76E54" w:rsidRPr="0053747B" w:rsidRDefault="00B76E54" w:rsidP="00DA3B17">
            <w:pPr>
              <w:jc w:val="center"/>
              <w:rPr>
                <w:color w:val="000000"/>
                <w:sz w:val="28"/>
                <w:szCs w:val="28"/>
              </w:rPr>
            </w:pPr>
            <w:r>
              <w:rPr>
                <w:color w:val="000000"/>
                <w:sz w:val="28"/>
                <w:szCs w:val="28"/>
              </w:rPr>
              <w:t>4</w:t>
            </w:r>
          </w:p>
        </w:tc>
      </w:tr>
      <w:tr w:rsidR="00B76E54" w:rsidRPr="0053747B" w:rsidTr="00742853">
        <w:tc>
          <w:tcPr>
            <w:tcW w:w="2341" w:type="dxa"/>
          </w:tcPr>
          <w:p w:rsidR="00B76E54" w:rsidRPr="0053747B" w:rsidRDefault="00B76E54" w:rsidP="0053747B">
            <w:pPr>
              <w:jc w:val="both"/>
              <w:rPr>
                <w:color w:val="000000"/>
                <w:sz w:val="28"/>
                <w:szCs w:val="28"/>
              </w:rPr>
            </w:pPr>
            <w:r w:rsidRPr="0053747B">
              <w:rPr>
                <w:color w:val="000000"/>
                <w:sz w:val="28"/>
                <w:szCs w:val="28"/>
              </w:rPr>
              <w:t>Критерий 1</w:t>
            </w:r>
          </w:p>
        </w:tc>
        <w:tc>
          <w:tcPr>
            <w:tcW w:w="2253" w:type="dxa"/>
          </w:tcPr>
          <w:p w:rsidR="00B76E54" w:rsidRPr="0053747B" w:rsidRDefault="00B76E54" w:rsidP="0053747B">
            <w:pPr>
              <w:jc w:val="both"/>
              <w:rPr>
                <w:color w:val="000000"/>
                <w:sz w:val="28"/>
                <w:szCs w:val="28"/>
              </w:rPr>
            </w:pPr>
          </w:p>
        </w:tc>
        <w:tc>
          <w:tcPr>
            <w:tcW w:w="2309" w:type="dxa"/>
          </w:tcPr>
          <w:p w:rsidR="00B76E54" w:rsidRPr="0053747B" w:rsidRDefault="00B76E54" w:rsidP="0053747B">
            <w:pPr>
              <w:jc w:val="both"/>
              <w:rPr>
                <w:color w:val="000000"/>
                <w:sz w:val="28"/>
                <w:szCs w:val="28"/>
              </w:rPr>
            </w:pPr>
          </w:p>
        </w:tc>
        <w:tc>
          <w:tcPr>
            <w:tcW w:w="2386" w:type="dxa"/>
          </w:tcPr>
          <w:p w:rsidR="00B76E54" w:rsidRPr="0053747B" w:rsidRDefault="00B76E54" w:rsidP="0053747B">
            <w:pPr>
              <w:jc w:val="both"/>
              <w:rPr>
                <w:color w:val="000000"/>
                <w:sz w:val="28"/>
                <w:szCs w:val="28"/>
              </w:rPr>
            </w:pPr>
          </w:p>
        </w:tc>
      </w:tr>
      <w:tr w:rsidR="00B76E54" w:rsidRPr="0053747B" w:rsidTr="00742853">
        <w:tc>
          <w:tcPr>
            <w:tcW w:w="2341" w:type="dxa"/>
          </w:tcPr>
          <w:p w:rsidR="00B76E54" w:rsidRPr="0053747B" w:rsidRDefault="00B76E54" w:rsidP="0053747B">
            <w:pPr>
              <w:jc w:val="both"/>
              <w:rPr>
                <w:color w:val="000000"/>
                <w:sz w:val="28"/>
                <w:szCs w:val="28"/>
              </w:rPr>
            </w:pPr>
            <w:r w:rsidRPr="0053747B">
              <w:rPr>
                <w:color w:val="000000"/>
                <w:sz w:val="28"/>
                <w:szCs w:val="28"/>
              </w:rPr>
              <w:t>Критерий 2</w:t>
            </w:r>
          </w:p>
        </w:tc>
        <w:tc>
          <w:tcPr>
            <w:tcW w:w="2253" w:type="dxa"/>
          </w:tcPr>
          <w:p w:rsidR="00B76E54" w:rsidRPr="0053747B" w:rsidRDefault="00B76E54" w:rsidP="0053747B">
            <w:pPr>
              <w:jc w:val="both"/>
              <w:rPr>
                <w:color w:val="000000"/>
                <w:sz w:val="28"/>
                <w:szCs w:val="28"/>
              </w:rPr>
            </w:pPr>
          </w:p>
        </w:tc>
        <w:tc>
          <w:tcPr>
            <w:tcW w:w="2309" w:type="dxa"/>
          </w:tcPr>
          <w:p w:rsidR="00B76E54" w:rsidRPr="0053747B" w:rsidRDefault="00B76E54" w:rsidP="0053747B">
            <w:pPr>
              <w:jc w:val="both"/>
              <w:rPr>
                <w:color w:val="000000"/>
                <w:sz w:val="28"/>
                <w:szCs w:val="28"/>
              </w:rPr>
            </w:pPr>
          </w:p>
        </w:tc>
        <w:tc>
          <w:tcPr>
            <w:tcW w:w="2386" w:type="dxa"/>
          </w:tcPr>
          <w:p w:rsidR="00B76E54" w:rsidRPr="0053747B" w:rsidRDefault="00B76E54" w:rsidP="0053747B">
            <w:pPr>
              <w:jc w:val="both"/>
              <w:rPr>
                <w:color w:val="000000"/>
                <w:sz w:val="28"/>
                <w:szCs w:val="28"/>
              </w:rPr>
            </w:pPr>
          </w:p>
        </w:tc>
      </w:tr>
      <w:tr w:rsidR="00B76E54" w:rsidRPr="0053747B" w:rsidTr="00742853">
        <w:tc>
          <w:tcPr>
            <w:tcW w:w="2341" w:type="dxa"/>
          </w:tcPr>
          <w:p w:rsidR="00B76E54" w:rsidRPr="0053747B" w:rsidRDefault="00B76E54" w:rsidP="0053747B">
            <w:pPr>
              <w:jc w:val="both"/>
              <w:rPr>
                <w:color w:val="000000"/>
                <w:sz w:val="28"/>
                <w:szCs w:val="28"/>
              </w:rPr>
            </w:pPr>
            <w:r w:rsidRPr="0053747B">
              <w:rPr>
                <w:color w:val="000000"/>
                <w:sz w:val="28"/>
                <w:szCs w:val="28"/>
              </w:rPr>
              <w:t>Критерий 3</w:t>
            </w:r>
          </w:p>
        </w:tc>
        <w:tc>
          <w:tcPr>
            <w:tcW w:w="2253" w:type="dxa"/>
          </w:tcPr>
          <w:p w:rsidR="00B76E54" w:rsidRPr="0053747B" w:rsidRDefault="00B76E54" w:rsidP="0053747B">
            <w:pPr>
              <w:jc w:val="both"/>
              <w:rPr>
                <w:color w:val="000000"/>
                <w:sz w:val="28"/>
                <w:szCs w:val="28"/>
              </w:rPr>
            </w:pPr>
          </w:p>
        </w:tc>
        <w:tc>
          <w:tcPr>
            <w:tcW w:w="2309" w:type="dxa"/>
          </w:tcPr>
          <w:p w:rsidR="00B76E54" w:rsidRPr="0053747B" w:rsidRDefault="00B76E54" w:rsidP="0053747B">
            <w:pPr>
              <w:jc w:val="both"/>
              <w:rPr>
                <w:color w:val="000000"/>
                <w:sz w:val="28"/>
                <w:szCs w:val="28"/>
              </w:rPr>
            </w:pPr>
          </w:p>
        </w:tc>
        <w:tc>
          <w:tcPr>
            <w:tcW w:w="2386" w:type="dxa"/>
          </w:tcPr>
          <w:p w:rsidR="00B76E54" w:rsidRPr="0053747B" w:rsidRDefault="00B76E54" w:rsidP="0053747B">
            <w:pPr>
              <w:jc w:val="both"/>
              <w:rPr>
                <w:color w:val="000000"/>
                <w:sz w:val="28"/>
                <w:szCs w:val="28"/>
              </w:rPr>
            </w:pPr>
          </w:p>
        </w:tc>
      </w:tr>
      <w:tr w:rsidR="00B76E54" w:rsidRPr="0053747B" w:rsidTr="00742853">
        <w:tc>
          <w:tcPr>
            <w:tcW w:w="2341" w:type="dxa"/>
          </w:tcPr>
          <w:p w:rsidR="00B76E54" w:rsidRPr="0053747B" w:rsidRDefault="00B76E54" w:rsidP="0053747B">
            <w:pPr>
              <w:jc w:val="both"/>
              <w:rPr>
                <w:color w:val="000000"/>
                <w:sz w:val="28"/>
                <w:szCs w:val="28"/>
              </w:rPr>
            </w:pPr>
            <w:r w:rsidRPr="0053747B">
              <w:rPr>
                <w:color w:val="000000"/>
                <w:sz w:val="28"/>
                <w:szCs w:val="28"/>
              </w:rPr>
              <w:t>Критерий 4</w:t>
            </w:r>
          </w:p>
        </w:tc>
        <w:tc>
          <w:tcPr>
            <w:tcW w:w="2253" w:type="dxa"/>
          </w:tcPr>
          <w:p w:rsidR="00B76E54" w:rsidRPr="0053747B" w:rsidRDefault="00B76E54" w:rsidP="0053747B">
            <w:pPr>
              <w:jc w:val="both"/>
              <w:rPr>
                <w:color w:val="000000"/>
                <w:sz w:val="28"/>
                <w:szCs w:val="28"/>
              </w:rPr>
            </w:pPr>
          </w:p>
        </w:tc>
        <w:tc>
          <w:tcPr>
            <w:tcW w:w="2309" w:type="dxa"/>
          </w:tcPr>
          <w:p w:rsidR="00B76E54" w:rsidRPr="0053747B" w:rsidRDefault="00B76E54" w:rsidP="0053747B">
            <w:pPr>
              <w:jc w:val="both"/>
              <w:rPr>
                <w:color w:val="000000"/>
                <w:sz w:val="28"/>
                <w:szCs w:val="28"/>
              </w:rPr>
            </w:pPr>
          </w:p>
        </w:tc>
        <w:tc>
          <w:tcPr>
            <w:tcW w:w="2386" w:type="dxa"/>
          </w:tcPr>
          <w:p w:rsidR="00B76E54" w:rsidRPr="0053747B" w:rsidRDefault="00B76E54" w:rsidP="0053747B">
            <w:pPr>
              <w:jc w:val="both"/>
              <w:rPr>
                <w:color w:val="000000"/>
                <w:sz w:val="28"/>
                <w:szCs w:val="28"/>
              </w:rPr>
            </w:pPr>
          </w:p>
        </w:tc>
      </w:tr>
      <w:tr w:rsidR="00B76E54" w:rsidRPr="0053747B" w:rsidTr="00742853">
        <w:tc>
          <w:tcPr>
            <w:tcW w:w="2341" w:type="dxa"/>
          </w:tcPr>
          <w:p w:rsidR="00B76E54" w:rsidRPr="0053747B" w:rsidRDefault="00B76E54" w:rsidP="0053747B">
            <w:pPr>
              <w:jc w:val="both"/>
              <w:rPr>
                <w:color w:val="000000"/>
                <w:sz w:val="28"/>
                <w:szCs w:val="28"/>
              </w:rPr>
            </w:pPr>
            <w:r w:rsidRPr="0053747B">
              <w:rPr>
                <w:color w:val="000000"/>
                <w:sz w:val="28"/>
                <w:szCs w:val="28"/>
              </w:rPr>
              <w:t>Критерий 5</w:t>
            </w:r>
          </w:p>
        </w:tc>
        <w:tc>
          <w:tcPr>
            <w:tcW w:w="2253" w:type="dxa"/>
          </w:tcPr>
          <w:p w:rsidR="00B76E54" w:rsidRPr="0053747B" w:rsidRDefault="00B76E54" w:rsidP="0053747B">
            <w:pPr>
              <w:jc w:val="both"/>
              <w:rPr>
                <w:color w:val="000000"/>
                <w:sz w:val="28"/>
                <w:szCs w:val="28"/>
              </w:rPr>
            </w:pPr>
          </w:p>
        </w:tc>
        <w:tc>
          <w:tcPr>
            <w:tcW w:w="2309" w:type="dxa"/>
          </w:tcPr>
          <w:p w:rsidR="00B76E54" w:rsidRPr="0053747B" w:rsidRDefault="00B76E54" w:rsidP="0053747B">
            <w:pPr>
              <w:jc w:val="both"/>
              <w:rPr>
                <w:color w:val="000000"/>
                <w:sz w:val="28"/>
                <w:szCs w:val="28"/>
              </w:rPr>
            </w:pPr>
          </w:p>
        </w:tc>
        <w:tc>
          <w:tcPr>
            <w:tcW w:w="2386" w:type="dxa"/>
          </w:tcPr>
          <w:p w:rsidR="00B76E54" w:rsidRPr="0053747B" w:rsidRDefault="00B76E54" w:rsidP="0053747B">
            <w:pPr>
              <w:jc w:val="both"/>
              <w:rPr>
                <w:color w:val="000000"/>
                <w:sz w:val="28"/>
                <w:szCs w:val="28"/>
              </w:rPr>
            </w:pPr>
          </w:p>
        </w:tc>
      </w:tr>
      <w:tr w:rsidR="00B76E54" w:rsidRPr="0053747B" w:rsidTr="00742853">
        <w:tc>
          <w:tcPr>
            <w:tcW w:w="2341" w:type="dxa"/>
          </w:tcPr>
          <w:p w:rsidR="00B76E54" w:rsidRPr="0053747B" w:rsidRDefault="00B76E54" w:rsidP="0053747B">
            <w:pPr>
              <w:jc w:val="both"/>
              <w:rPr>
                <w:color w:val="000000"/>
                <w:sz w:val="28"/>
                <w:szCs w:val="28"/>
              </w:rPr>
            </w:pPr>
            <w:r w:rsidRPr="0053747B">
              <w:rPr>
                <w:color w:val="000000"/>
                <w:sz w:val="28"/>
                <w:szCs w:val="28"/>
              </w:rPr>
              <w:t xml:space="preserve">Итого </w:t>
            </w:r>
          </w:p>
        </w:tc>
        <w:tc>
          <w:tcPr>
            <w:tcW w:w="2253" w:type="dxa"/>
          </w:tcPr>
          <w:p w:rsidR="00B76E54" w:rsidRPr="0053747B" w:rsidRDefault="00B76E54" w:rsidP="0053747B">
            <w:pPr>
              <w:jc w:val="both"/>
              <w:rPr>
                <w:color w:val="000000"/>
                <w:sz w:val="28"/>
                <w:szCs w:val="28"/>
              </w:rPr>
            </w:pPr>
          </w:p>
        </w:tc>
        <w:tc>
          <w:tcPr>
            <w:tcW w:w="2309" w:type="dxa"/>
          </w:tcPr>
          <w:p w:rsidR="00B76E54" w:rsidRPr="0053747B" w:rsidRDefault="00B76E54" w:rsidP="0053747B">
            <w:pPr>
              <w:jc w:val="center"/>
              <w:rPr>
                <w:color w:val="000000"/>
                <w:sz w:val="28"/>
                <w:szCs w:val="28"/>
              </w:rPr>
            </w:pPr>
            <w:r w:rsidRPr="0053747B">
              <w:rPr>
                <w:color w:val="000000"/>
                <w:sz w:val="28"/>
                <w:szCs w:val="28"/>
              </w:rPr>
              <w:t>1</w:t>
            </w:r>
          </w:p>
        </w:tc>
        <w:tc>
          <w:tcPr>
            <w:tcW w:w="2386" w:type="dxa"/>
          </w:tcPr>
          <w:p w:rsidR="00B76E54" w:rsidRPr="0053747B" w:rsidRDefault="00B76E54" w:rsidP="0053747B">
            <w:pPr>
              <w:jc w:val="both"/>
              <w:rPr>
                <w:color w:val="000000"/>
                <w:sz w:val="28"/>
                <w:szCs w:val="28"/>
              </w:rPr>
            </w:pPr>
          </w:p>
        </w:tc>
      </w:tr>
    </w:tbl>
    <w:p w:rsidR="00B76E54" w:rsidRPr="00BE15A2" w:rsidRDefault="00B76E54" w:rsidP="002D7C5D">
      <w:pPr>
        <w:jc w:val="both"/>
        <w:rPr>
          <w:color w:val="000000"/>
          <w:sz w:val="28"/>
          <w:szCs w:val="28"/>
        </w:rPr>
      </w:pPr>
    </w:p>
    <w:p w:rsidR="00B76E54" w:rsidRDefault="00B76E54" w:rsidP="001A4779">
      <w:pPr>
        <w:ind w:firstLine="708"/>
        <w:jc w:val="both"/>
        <w:rPr>
          <w:color w:val="000000"/>
          <w:sz w:val="28"/>
          <w:szCs w:val="28"/>
        </w:rPr>
      </w:pPr>
      <w:r>
        <w:rPr>
          <w:i/>
          <w:color w:val="000000"/>
          <w:sz w:val="28"/>
          <w:szCs w:val="28"/>
        </w:rPr>
        <w:t>Этапы выполнения зада</w:t>
      </w:r>
      <w:r w:rsidRPr="00DA3B17">
        <w:rPr>
          <w:i/>
          <w:color w:val="000000"/>
          <w:sz w:val="28"/>
          <w:szCs w:val="28"/>
        </w:rPr>
        <w:t>ния</w:t>
      </w:r>
      <w:r>
        <w:rPr>
          <w:color w:val="000000"/>
          <w:sz w:val="28"/>
          <w:szCs w:val="28"/>
        </w:rPr>
        <w:t>: студент должен:</w:t>
      </w:r>
    </w:p>
    <w:p w:rsidR="00B76E54" w:rsidRPr="00BE15A2" w:rsidRDefault="00B76E54" w:rsidP="00046D76">
      <w:pPr>
        <w:ind w:firstLine="708"/>
        <w:jc w:val="both"/>
        <w:rPr>
          <w:color w:val="000000"/>
          <w:sz w:val="28"/>
          <w:szCs w:val="28"/>
        </w:rPr>
      </w:pPr>
      <w:r w:rsidRPr="00BE15A2">
        <w:rPr>
          <w:color w:val="000000"/>
          <w:sz w:val="28"/>
          <w:szCs w:val="28"/>
        </w:rPr>
        <w:t xml:space="preserve">1. Самостоятельно определить работу, которую обучающиеся будут оценивать.  Это может быть прошлое место работы или настоящее (включая университет).   </w:t>
      </w:r>
    </w:p>
    <w:p w:rsidR="00B76E54" w:rsidRPr="00BE15A2" w:rsidRDefault="00B76E54" w:rsidP="00046D76">
      <w:pPr>
        <w:ind w:firstLine="708"/>
        <w:jc w:val="both"/>
        <w:rPr>
          <w:color w:val="000000"/>
          <w:sz w:val="28"/>
          <w:szCs w:val="28"/>
        </w:rPr>
      </w:pPr>
      <w:r w:rsidRPr="00BE15A2">
        <w:rPr>
          <w:color w:val="000000"/>
          <w:sz w:val="28"/>
          <w:szCs w:val="28"/>
        </w:rPr>
        <w:t>2. О</w:t>
      </w:r>
      <w:r>
        <w:rPr>
          <w:color w:val="000000"/>
          <w:sz w:val="28"/>
          <w:szCs w:val="28"/>
        </w:rPr>
        <w:t>пределить и записать в таблицу</w:t>
      </w:r>
      <w:r w:rsidRPr="00BE15A2">
        <w:rPr>
          <w:color w:val="000000"/>
          <w:sz w:val="28"/>
          <w:szCs w:val="28"/>
        </w:rPr>
        <w:t xml:space="preserve"> составляющих условий труда в соответствии с выбранной работой (столбец 1).</w:t>
      </w:r>
    </w:p>
    <w:p w:rsidR="00B76E54" w:rsidRPr="00BE15A2" w:rsidRDefault="00B76E54" w:rsidP="001A4779">
      <w:pPr>
        <w:ind w:firstLine="708"/>
        <w:jc w:val="both"/>
        <w:rPr>
          <w:color w:val="000000"/>
          <w:sz w:val="28"/>
          <w:szCs w:val="28"/>
        </w:rPr>
      </w:pPr>
      <w:r w:rsidRPr="00BE15A2">
        <w:rPr>
          <w:color w:val="000000"/>
          <w:sz w:val="28"/>
          <w:szCs w:val="28"/>
        </w:rPr>
        <w:t>3. Оценить условия труда по 5-бальной шкале, где 0 – совершенно не устраивает а 5 – полностью устраивает. (столбец 2)</w:t>
      </w:r>
    </w:p>
    <w:p w:rsidR="00B76E54" w:rsidRPr="00BE15A2" w:rsidRDefault="00B76E54" w:rsidP="00046D76">
      <w:pPr>
        <w:ind w:firstLine="708"/>
        <w:jc w:val="both"/>
        <w:rPr>
          <w:color w:val="000000"/>
          <w:sz w:val="28"/>
          <w:szCs w:val="28"/>
        </w:rPr>
      </w:pPr>
      <w:r w:rsidRPr="00BE15A2">
        <w:rPr>
          <w:color w:val="000000"/>
          <w:sz w:val="28"/>
          <w:szCs w:val="28"/>
        </w:rPr>
        <w:t xml:space="preserve">4. Оценить удельный вес каждого составляющего условия труда, а именно то, насколько та или иная составляющая ВАЖНА для оценивающего, где 0 – критерий совершенно не важен, а 1 – критерий максимально важный (столбец 3). Важно – сумма удельного веса всех опасностей не должна превышать 1. </w:t>
      </w:r>
    </w:p>
    <w:p w:rsidR="00B76E54" w:rsidRPr="00BE15A2" w:rsidRDefault="00B76E54" w:rsidP="001A4779">
      <w:pPr>
        <w:ind w:firstLine="708"/>
        <w:jc w:val="both"/>
        <w:rPr>
          <w:color w:val="000000"/>
          <w:sz w:val="28"/>
          <w:szCs w:val="28"/>
        </w:rPr>
      </w:pPr>
      <w:r w:rsidRPr="00BE15A2">
        <w:rPr>
          <w:color w:val="000000"/>
          <w:sz w:val="28"/>
          <w:szCs w:val="28"/>
        </w:rPr>
        <w:t xml:space="preserve">5. Рассчитать интегральную оценку каждого отельного критерия и общую интегральную оценку условий труда. Интегральная оценка критерия условий труда считается путем умножения балла из 2 столбца на балл из 3 столбца. Общая интегральная оценка условий труда выбранной работы является суммой интегральных оценок каждого критерия. </w:t>
      </w:r>
    </w:p>
    <w:p w:rsidR="00B76E54" w:rsidRDefault="00B76E54" w:rsidP="002D7C5D">
      <w:pPr>
        <w:ind w:firstLine="708"/>
        <w:jc w:val="both"/>
        <w:rPr>
          <w:color w:val="000000"/>
          <w:sz w:val="28"/>
          <w:szCs w:val="28"/>
        </w:rPr>
      </w:pPr>
      <w:r w:rsidRPr="00BE15A2">
        <w:rPr>
          <w:color w:val="000000"/>
          <w:sz w:val="28"/>
          <w:szCs w:val="28"/>
        </w:rPr>
        <w:t xml:space="preserve">6. Написать вывод по таблице. </w:t>
      </w:r>
    </w:p>
    <w:p w:rsidR="00B76E54" w:rsidRDefault="00B76E54" w:rsidP="001A4779">
      <w:pPr>
        <w:ind w:firstLine="708"/>
        <w:jc w:val="both"/>
        <w:rPr>
          <w:b/>
          <w:color w:val="000000"/>
          <w:sz w:val="28"/>
          <w:szCs w:val="28"/>
        </w:rPr>
      </w:pPr>
      <w:r w:rsidRPr="00BE15A2">
        <w:rPr>
          <w:b/>
          <w:color w:val="000000"/>
          <w:sz w:val="28"/>
          <w:szCs w:val="28"/>
        </w:rPr>
        <w:t>Пример заполненной таблицы:</w:t>
      </w:r>
    </w:p>
    <w:p w:rsidR="00B76E54" w:rsidRPr="00BE15A2" w:rsidRDefault="00B76E54" w:rsidP="00BE15A2">
      <w:pPr>
        <w:ind w:firstLine="708"/>
        <w:jc w:val="center"/>
        <w:rPr>
          <w:color w:val="000000"/>
          <w:sz w:val="28"/>
          <w:szCs w:val="28"/>
        </w:rPr>
      </w:pPr>
      <w:r w:rsidRPr="00BE15A2">
        <w:rPr>
          <w:color w:val="000000"/>
          <w:sz w:val="28"/>
          <w:szCs w:val="28"/>
        </w:rPr>
        <w:t>Интегральная оценка условий труда</w:t>
      </w: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70"/>
        <w:gridCol w:w="2240"/>
        <w:gridCol w:w="2299"/>
        <w:gridCol w:w="2380"/>
      </w:tblGrid>
      <w:tr w:rsidR="00B76E54" w:rsidRPr="0053747B" w:rsidTr="006D3646">
        <w:tc>
          <w:tcPr>
            <w:tcW w:w="2370" w:type="dxa"/>
          </w:tcPr>
          <w:p w:rsidR="00B76E54" w:rsidRPr="0053747B" w:rsidRDefault="00B76E54" w:rsidP="0053747B">
            <w:pPr>
              <w:jc w:val="both"/>
              <w:rPr>
                <w:color w:val="000000"/>
                <w:sz w:val="28"/>
                <w:szCs w:val="28"/>
              </w:rPr>
            </w:pPr>
            <w:r w:rsidRPr="0053747B">
              <w:rPr>
                <w:color w:val="000000"/>
                <w:sz w:val="28"/>
                <w:szCs w:val="28"/>
              </w:rPr>
              <w:t xml:space="preserve">Критерий оценивания </w:t>
            </w:r>
          </w:p>
        </w:tc>
        <w:tc>
          <w:tcPr>
            <w:tcW w:w="2240" w:type="dxa"/>
          </w:tcPr>
          <w:p w:rsidR="00B76E54" w:rsidRPr="0053747B" w:rsidRDefault="00B76E54" w:rsidP="0053747B">
            <w:pPr>
              <w:jc w:val="both"/>
              <w:rPr>
                <w:color w:val="000000"/>
                <w:sz w:val="28"/>
                <w:szCs w:val="28"/>
              </w:rPr>
            </w:pPr>
            <w:r w:rsidRPr="0053747B">
              <w:rPr>
                <w:color w:val="000000"/>
                <w:sz w:val="28"/>
                <w:szCs w:val="28"/>
              </w:rPr>
              <w:t xml:space="preserve">Оценка </w:t>
            </w:r>
            <w:r w:rsidRPr="0053747B">
              <w:rPr>
                <w:color w:val="000000"/>
                <w:sz w:val="28"/>
                <w:szCs w:val="28"/>
              </w:rPr>
              <w:br/>
              <w:t>(0-5 баллов)</w:t>
            </w:r>
          </w:p>
        </w:tc>
        <w:tc>
          <w:tcPr>
            <w:tcW w:w="2299" w:type="dxa"/>
          </w:tcPr>
          <w:p w:rsidR="00B76E54" w:rsidRPr="0053747B" w:rsidRDefault="00B76E54" w:rsidP="0053747B">
            <w:pPr>
              <w:jc w:val="both"/>
              <w:rPr>
                <w:color w:val="000000"/>
                <w:sz w:val="28"/>
                <w:szCs w:val="28"/>
              </w:rPr>
            </w:pPr>
            <w:r w:rsidRPr="0053747B">
              <w:rPr>
                <w:color w:val="000000"/>
                <w:sz w:val="28"/>
                <w:szCs w:val="28"/>
              </w:rPr>
              <w:t>Удельный вес</w:t>
            </w:r>
          </w:p>
          <w:p w:rsidR="00B76E54" w:rsidRPr="0053747B" w:rsidRDefault="00B76E54" w:rsidP="0053747B">
            <w:pPr>
              <w:jc w:val="both"/>
              <w:rPr>
                <w:color w:val="000000"/>
                <w:sz w:val="28"/>
                <w:szCs w:val="28"/>
              </w:rPr>
            </w:pPr>
            <w:r w:rsidRPr="0053747B">
              <w:rPr>
                <w:color w:val="000000"/>
                <w:sz w:val="28"/>
                <w:szCs w:val="28"/>
              </w:rPr>
              <w:t>(0-1 балла)</w:t>
            </w:r>
          </w:p>
        </w:tc>
        <w:tc>
          <w:tcPr>
            <w:tcW w:w="2380" w:type="dxa"/>
          </w:tcPr>
          <w:p w:rsidR="00B76E54" w:rsidRPr="0053747B" w:rsidRDefault="00B76E54" w:rsidP="0053747B">
            <w:pPr>
              <w:jc w:val="both"/>
              <w:rPr>
                <w:color w:val="000000"/>
                <w:sz w:val="28"/>
                <w:szCs w:val="28"/>
              </w:rPr>
            </w:pPr>
            <w:r w:rsidRPr="0053747B">
              <w:rPr>
                <w:color w:val="000000"/>
                <w:sz w:val="28"/>
                <w:szCs w:val="28"/>
              </w:rPr>
              <w:t xml:space="preserve">Интегральная оценка условий труда </w:t>
            </w:r>
          </w:p>
        </w:tc>
      </w:tr>
      <w:tr w:rsidR="00B76E54" w:rsidRPr="0053747B" w:rsidTr="006D3646">
        <w:tc>
          <w:tcPr>
            <w:tcW w:w="2370" w:type="dxa"/>
          </w:tcPr>
          <w:p w:rsidR="00B76E54" w:rsidRPr="0053747B" w:rsidRDefault="00B76E54" w:rsidP="0053747B">
            <w:pPr>
              <w:jc w:val="both"/>
              <w:rPr>
                <w:color w:val="000000"/>
                <w:sz w:val="28"/>
                <w:szCs w:val="28"/>
              </w:rPr>
            </w:pPr>
            <w:r w:rsidRPr="0053747B">
              <w:rPr>
                <w:color w:val="000000"/>
                <w:sz w:val="28"/>
                <w:szCs w:val="28"/>
              </w:rPr>
              <w:t xml:space="preserve">Безопасность </w:t>
            </w:r>
          </w:p>
        </w:tc>
        <w:tc>
          <w:tcPr>
            <w:tcW w:w="2240" w:type="dxa"/>
          </w:tcPr>
          <w:p w:rsidR="00B76E54" w:rsidRPr="0053747B" w:rsidRDefault="00B76E54" w:rsidP="006D3646">
            <w:pPr>
              <w:jc w:val="center"/>
              <w:rPr>
                <w:color w:val="000000"/>
                <w:sz w:val="28"/>
                <w:szCs w:val="28"/>
              </w:rPr>
            </w:pPr>
            <w:r w:rsidRPr="0053747B">
              <w:rPr>
                <w:color w:val="000000"/>
                <w:sz w:val="28"/>
                <w:szCs w:val="28"/>
              </w:rPr>
              <w:t>4</w:t>
            </w:r>
          </w:p>
        </w:tc>
        <w:tc>
          <w:tcPr>
            <w:tcW w:w="2299" w:type="dxa"/>
          </w:tcPr>
          <w:p w:rsidR="00B76E54" w:rsidRPr="0053747B" w:rsidRDefault="00B76E54" w:rsidP="006D3646">
            <w:pPr>
              <w:jc w:val="center"/>
              <w:rPr>
                <w:color w:val="000000"/>
                <w:sz w:val="28"/>
                <w:szCs w:val="28"/>
              </w:rPr>
            </w:pPr>
            <w:r w:rsidRPr="0053747B">
              <w:rPr>
                <w:color w:val="000000"/>
                <w:sz w:val="28"/>
                <w:szCs w:val="28"/>
              </w:rPr>
              <w:t>0.1</w:t>
            </w:r>
          </w:p>
        </w:tc>
        <w:tc>
          <w:tcPr>
            <w:tcW w:w="2380" w:type="dxa"/>
          </w:tcPr>
          <w:p w:rsidR="00B76E54" w:rsidRPr="0053747B" w:rsidRDefault="00B76E54" w:rsidP="006D3646">
            <w:pPr>
              <w:jc w:val="center"/>
              <w:rPr>
                <w:color w:val="000000"/>
                <w:sz w:val="28"/>
                <w:szCs w:val="28"/>
              </w:rPr>
            </w:pPr>
            <w:r w:rsidRPr="0053747B">
              <w:rPr>
                <w:color w:val="000000"/>
                <w:sz w:val="28"/>
                <w:szCs w:val="28"/>
              </w:rPr>
              <w:t>0.4</w:t>
            </w:r>
          </w:p>
        </w:tc>
      </w:tr>
      <w:tr w:rsidR="00B76E54" w:rsidRPr="0053747B" w:rsidTr="006D3646">
        <w:tc>
          <w:tcPr>
            <w:tcW w:w="2370" w:type="dxa"/>
          </w:tcPr>
          <w:p w:rsidR="00B76E54" w:rsidRPr="0053747B" w:rsidRDefault="00B76E54" w:rsidP="0053747B">
            <w:pPr>
              <w:jc w:val="both"/>
              <w:rPr>
                <w:color w:val="000000"/>
                <w:sz w:val="28"/>
                <w:szCs w:val="28"/>
              </w:rPr>
            </w:pPr>
            <w:r w:rsidRPr="0053747B">
              <w:rPr>
                <w:color w:val="000000"/>
                <w:sz w:val="28"/>
                <w:szCs w:val="28"/>
              </w:rPr>
              <w:t>Заработная плата</w:t>
            </w:r>
          </w:p>
        </w:tc>
        <w:tc>
          <w:tcPr>
            <w:tcW w:w="2240" w:type="dxa"/>
          </w:tcPr>
          <w:p w:rsidR="00B76E54" w:rsidRPr="0053747B" w:rsidRDefault="00B76E54" w:rsidP="006D3646">
            <w:pPr>
              <w:jc w:val="center"/>
              <w:rPr>
                <w:color w:val="000000"/>
                <w:sz w:val="28"/>
                <w:szCs w:val="28"/>
              </w:rPr>
            </w:pPr>
            <w:r w:rsidRPr="0053747B">
              <w:rPr>
                <w:color w:val="000000"/>
                <w:sz w:val="28"/>
                <w:szCs w:val="28"/>
              </w:rPr>
              <w:t>4</w:t>
            </w:r>
          </w:p>
        </w:tc>
        <w:tc>
          <w:tcPr>
            <w:tcW w:w="2299" w:type="dxa"/>
          </w:tcPr>
          <w:p w:rsidR="00B76E54" w:rsidRPr="0053747B" w:rsidRDefault="00B76E54" w:rsidP="006D3646">
            <w:pPr>
              <w:jc w:val="center"/>
              <w:rPr>
                <w:color w:val="000000"/>
                <w:sz w:val="28"/>
                <w:szCs w:val="28"/>
              </w:rPr>
            </w:pPr>
            <w:r w:rsidRPr="0053747B">
              <w:rPr>
                <w:color w:val="000000"/>
                <w:sz w:val="28"/>
                <w:szCs w:val="28"/>
              </w:rPr>
              <w:t>0.4</w:t>
            </w:r>
          </w:p>
        </w:tc>
        <w:tc>
          <w:tcPr>
            <w:tcW w:w="2380" w:type="dxa"/>
          </w:tcPr>
          <w:p w:rsidR="00B76E54" w:rsidRPr="0053747B" w:rsidRDefault="00B76E54" w:rsidP="006D3646">
            <w:pPr>
              <w:jc w:val="center"/>
              <w:rPr>
                <w:color w:val="000000"/>
                <w:sz w:val="28"/>
                <w:szCs w:val="28"/>
              </w:rPr>
            </w:pPr>
            <w:r w:rsidRPr="0053747B">
              <w:rPr>
                <w:color w:val="000000"/>
                <w:sz w:val="28"/>
                <w:szCs w:val="28"/>
              </w:rPr>
              <w:t>1.6</w:t>
            </w:r>
          </w:p>
        </w:tc>
      </w:tr>
      <w:tr w:rsidR="00B76E54" w:rsidRPr="0053747B" w:rsidTr="006D3646">
        <w:tc>
          <w:tcPr>
            <w:tcW w:w="2370" w:type="dxa"/>
          </w:tcPr>
          <w:p w:rsidR="00B76E54" w:rsidRPr="0053747B" w:rsidRDefault="00B76E54" w:rsidP="0053747B">
            <w:pPr>
              <w:jc w:val="both"/>
              <w:rPr>
                <w:color w:val="000000"/>
                <w:sz w:val="28"/>
                <w:szCs w:val="28"/>
              </w:rPr>
            </w:pPr>
            <w:r w:rsidRPr="0053747B">
              <w:rPr>
                <w:color w:val="000000"/>
                <w:sz w:val="28"/>
                <w:szCs w:val="28"/>
              </w:rPr>
              <w:t>Дорога до работы</w:t>
            </w:r>
          </w:p>
        </w:tc>
        <w:tc>
          <w:tcPr>
            <w:tcW w:w="2240" w:type="dxa"/>
          </w:tcPr>
          <w:p w:rsidR="00B76E54" w:rsidRPr="0053747B" w:rsidRDefault="00B76E54" w:rsidP="006D3646">
            <w:pPr>
              <w:jc w:val="center"/>
              <w:rPr>
                <w:color w:val="000000"/>
                <w:sz w:val="28"/>
                <w:szCs w:val="28"/>
              </w:rPr>
            </w:pPr>
            <w:r w:rsidRPr="0053747B">
              <w:rPr>
                <w:color w:val="000000"/>
                <w:sz w:val="28"/>
                <w:szCs w:val="28"/>
              </w:rPr>
              <w:t>3</w:t>
            </w:r>
          </w:p>
        </w:tc>
        <w:tc>
          <w:tcPr>
            <w:tcW w:w="2299" w:type="dxa"/>
          </w:tcPr>
          <w:p w:rsidR="00B76E54" w:rsidRPr="0053747B" w:rsidRDefault="00B76E54" w:rsidP="006D3646">
            <w:pPr>
              <w:jc w:val="center"/>
              <w:rPr>
                <w:color w:val="000000"/>
                <w:sz w:val="28"/>
                <w:szCs w:val="28"/>
              </w:rPr>
            </w:pPr>
            <w:r w:rsidRPr="0053747B">
              <w:rPr>
                <w:color w:val="000000"/>
                <w:sz w:val="28"/>
                <w:szCs w:val="28"/>
              </w:rPr>
              <w:t>0.2</w:t>
            </w:r>
          </w:p>
        </w:tc>
        <w:tc>
          <w:tcPr>
            <w:tcW w:w="2380" w:type="dxa"/>
          </w:tcPr>
          <w:p w:rsidR="00B76E54" w:rsidRPr="0053747B" w:rsidRDefault="00B76E54" w:rsidP="006D3646">
            <w:pPr>
              <w:jc w:val="center"/>
              <w:rPr>
                <w:color w:val="000000"/>
                <w:sz w:val="28"/>
                <w:szCs w:val="28"/>
              </w:rPr>
            </w:pPr>
            <w:r w:rsidRPr="0053747B">
              <w:rPr>
                <w:color w:val="000000"/>
                <w:sz w:val="28"/>
                <w:szCs w:val="28"/>
              </w:rPr>
              <w:t>0.6</w:t>
            </w:r>
          </w:p>
        </w:tc>
      </w:tr>
      <w:tr w:rsidR="00B76E54" w:rsidRPr="0053747B" w:rsidTr="006D3646">
        <w:tc>
          <w:tcPr>
            <w:tcW w:w="2370" w:type="dxa"/>
          </w:tcPr>
          <w:p w:rsidR="00B76E54" w:rsidRPr="0053747B" w:rsidRDefault="00B76E54" w:rsidP="0053747B">
            <w:pPr>
              <w:jc w:val="both"/>
              <w:rPr>
                <w:color w:val="000000"/>
                <w:sz w:val="28"/>
                <w:szCs w:val="28"/>
              </w:rPr>
            </w:pPr>
            <w:r w:rsidRPr="0053747B">
              <w:rPr>
                <w:color w:val="000000"/>
                <w:sz w:val="28"/>
                <w:szCs w:val="28"/>
              </w:rPr>
              <w:t xml:space="preserve">Коллектив </w:t>
            </w:r>
          </w:p>
        </w:tc>
        <w:tc>
          <w:tcPr>
            <w:tcW w:w="2240" w:type="dxa"/>
          </w:tcPr>
          <w:p w:rsidR="00B76E54" w:rsidRPr="0053747B" w:rsidRDefault="00B76E54" w:rsidP="006D3646">
            <w:pPr>
              <w:jc w:val="center"/>
              <w:rPr>
                <w:color w:val="000000"/>
                <w:sz w:val="28"/>
                <w:szCs w:val="28"/>
              </w:rPr>
            </w:pPr>
            <w:r w:rsidRPr="0053747B">
              <w:rPr>
                <w:color w:val="000000"/>
                <w:sz w:val="28"/>
                <w:szCs w:val="28"/>
              </w:rPr>
              <w:t>4</w:t>
            </w:r>
          </w:p>
        </w:tc>
        <w:tc>
          <w:tcPr>
            <w:tcW w:w="2299" w:type="dxa"/>
          </w:tcPr>
          <w:p w:rsidR="00B76E54" w:rsidRPr="0053747B" w:rsidRDefault="00B76E54" w:rsidP="006D3646">
            <w:pPr>
              <w:jc w:val="center"/>
              <w:rPr>
                <w:color w:val="000000"/>
                <w:sz w:val="28"/>
                <w:szCs w:val="28"/>
              </w:rPr>
            </w:pPr>
            <w:r w:rsidRPr="0053747B">
              <w:rPr>
                <w:color w:val="000000"/>
                <w:sz w:val="28"/>
                <w:szCs w:val="28"/>
              </w:rPr>
              <w:t>0.2</w:t>
            </w:r>
          </w:p>
        </w:tc>
        <w:tc>
          <w:tcPr>
            <w:tcW w:w="2380" w:type="dxa"/>
          </w:tcPr>
          <w:p w:rsidR="00B76E54" w:rsidRPr="0053747B" w:rsidRDefault="00B76E54" w:rsidP="006D3646">
            <w:pPr>
              <w:jc w:val="center"/>
              <w:rPr>
                <w:color w:val="000000"/>
                <w:sz w:val="28"/>
                <w:szCs w:val="28"/>
              </w:rPr>
            </w:pPr>
            <w:r w:rsidRPr="0053747B">
              <w:rPr>
                <w:color w:val="000000"/>
                <w:sz w:val="28"/>
                <w:szCs w:val="28"/>
              </w:rPr>
              <w:t>0.8</w:t>
            </w:r>
          </w:p>
        </w:tc>
      </w:tr>
      <w:tr w:rsidR="00B76E54" w:rsidRPr="0053747B" w:rsidTr="006D3646">
        <w:tc>
          <w:tcPr>
            <w:tcW w:w="2370" w:type="dxa"/>
          </w:tcPr>
          <w:p w:rsidR="00B76E54" w:rsidRPr="0053747B" w:rsidRDefault="00B76E54" w:rsidP="0053747B">
            <w:pPr>
              <w:jc w:val="both"/>
              <w:rPr>
                <w:color w:val="000000"/>
                <w:sz w:val="28"/>
                <w:szCs w:val="28"/>
              </w:rPr>
            </w:pPr>
            <w:r w:rsidRPr="0053747B">
              <w:rPr>
                <w:color w:val="000000"/>
                <w:sz w:val="28"/>
                <w:szCs w:val="28"/>
              </w:rPr>
              <w:lastRenderedPageBreak/>
              <w:t xml:space="preserve">Чистота </w:t>
            </w:r>
          </w:p>
        </w:tc>
        <w:tc>
          <w:tcPr>
            <w:tcW w:w="2240" w:type="dxa"/>
          </w:tcPr>
          <w:p w:rsidR="00B76E54" w:rsidRPr="0053747B" w:rsidRDefault="00B76E54" w:rsidP="006D3646">
            <w:pPr>
              <w:jc w:val="center"/>
              <w:rPr>
                <w:color w:val="000000"/>
                <w:sz w:val="28"/>
                <w:szCs w:val="28"/>
              </w:rPr>
            </w:pPr>
            <w:r w:rsidRPr="0053747B">
              <w:rPr>
                <w:color w:val="000000"/>
                <w:sz w:val="28"/>
                <w:szCs w:val="28"/>
              </w:rPr>
              <w:t>3</w:t>
            </w:r>
          </w:p>
        </w:tc>
        <w:tc>
          <w:tcPr>
            <w:tcW w:w="2299" w:type="dxa"/>
          </w:tcPr>
          <w:p w:rsidR="00B76E54" w:rsidRPr="0053747B" w:rsidRDefault="00B76E54" w:rsidP="006D3646">
            <w:pPr>
              <w:jc w:val="center"/>
              <w:rPr>
                <w:color w:val="000000"/>
                <w:sz w:val="28"/>
                <w:szCs w:val="28"/>
              </w:rPr>
            </w:pPr>
            <w:r w:rsidRPr="0053747B">
              <w:rPr>
                <w:color w:val="000000"/>
                <w:sz w:val="28"/>
                <w:szCs w:val="28"/>
              </w:rPr>
              <w:t>0.1</w:t>
            </w:r>
          </w:p>
        </w:tc>
        <w:tc>
          <w:tcPr>
            <w:tcW w:w="2380" w:type="dxa"/>
          </w:tcPr>
          <w:p w:rsidR="00B76E54" w:rsidRPr="0053747B" w:rsidRDefault="00B76E54" w:rsidP="006D3646">
            <w:pPr>
              <w:jc w:val="center"/>
              <w:rPr>
                <w:color w:val="000000"/>
                <w:sz w:val="28"/>
                <w:szCs w:val="28"/>
              </w:rPr>
            </w:pPr>
            <w:r w:rsidRPr="0053747B">
              <w:rPr>
                <w:color w:val="000000"/>
                <w:sz w:val="28"/>
                <w:szCs w:val="28"/>
              </w:rPr>
              <w:t>0.3</w:t>
            </w:r>
          </w:p>
        </w:tc>
      </w:tr>
      <w:tr w:rsidR="00B76E54" w:rsidRPr="0053747B" w:rsidTr="006D3646">
        <w:tc>
          <w:tcPr>
            <w:tcW w:w="2370" w:type="dxa"/>
          </w:tcPr>
          <w:p w:rsidR="00B76E54" w:rsidRPr="0053747B" w:rsidRDefault="00B76E54" w:rsidP="0053747B">
            <w:pPr>
              <w:jc w:val="both"/>
              <w:rPr>
                <w:color w:val="000000"/>
                <w:sz w:val="28"/>
                <w:szCs w:val="28"/>
              </w:rPr>
            </w:pPr>
            <w:r w:rsidRPr="0053747B">
              <w:rPr>
                <w:color w:val="000000"/>
                <w:sz w:val="28"/>
                <w:szCs w:val="28"/>
              </w:rPr>
              <w:t xml:space="preserve">Итого </w:t>
            </w:r>
          </w:p>
        </w:tc>
        <w:tc>
          <w:tcPr>
            <w:tcW w:w="2240" w:type="dxa"/>
          </w:tcPr>
          <w:p w:rsidR="00B76E54" w:rsidRPr="0053747B" w:rsidRDefault="00B76E54" w:rsidP="006D3646">
            <w:pPr>
              <w:jc w:val="center"/>
              <w:rPr>
                <w:color w:val="000000"/>
                <w:sz w:val="28"/>
                <w:szCs w:val="28"/>
              </w:rPr>
            </w:pPr>
          </w:p>
        </w:tc>
        <w:tc>
          <w:tcPr>
            <w:tcW w:w="2299" w:type="dxa"/>
          </w:tcPr>
          <w:p w:rsidR="00B76E54" w:rsidRPr="0053747B" w:rsidRDefault="00B76E54" w:rsidP="006D3646">
            <w:pPr>
              <w:jc w:val="center"/>
              <w:rPr>
                <w:color w:val="000000"/>
                <w:sz w:val="28"/>
                <w:szCs w:val="28"/>
              </w:rPr>
            </w:pPr>
            <w:r w:rsidRPr="0053747B">
              <w:rPr>
                <w:color w:val="000000"/>
                <w:sz w:val="28"/>
                <w:szCs w:val="28"/>
              </w:rPr>
              <w:t>1</w:t>
            </w:r>
          </w:p>
        </w:tc>
        <w:tc>
          <w:tcPr>
            <w:tcW w:w="2380" w:type="dxa"/>
          </w:tcPr>
          <w:p w:rsidR="00B76E54" w:rsidRPr="0053747B" w:rsidRDefault="00B76E54" w:rsidP="006D3646">
            <w:pPr>
              <w:jc w:val="center"/>
              <w:rPr>
                <w:color w:val="000000"/>
                <w:sz w:val="28"/>
                <w:szCs w:val="28"/>
              </w:rPr>
            </w:pPr>
            <w:r w:rsidRPr="0053747B">
              <w:rPr>
                <w:color w:val="000000"/>
                <w:sz w:val="28"/>
                <w:szCs w:val="28"/>
              </w:rPr>
              <w:t>3.7/5</w:t>
            </w:r>
          </w:p>
        </w:tc>
      </w:tr>
    </w:tbl>
    <w:p w:rsidR="00B76E54" w:rsidRPr="00BE15A2" w:rsidRDefault="00B76E54" w:rsidP="009055C8">
      <w:pPr>
        <w:rPr>
          <w:b/>
          <w:color w:val="FF0000"/>
          <w:sz w:val="28"/>
          <w:szCs w:val="28"/>
        </w:rPr>
      </w:pPr>
    </w:p>
    <w:p w:rsidR="00B76E54" w:rsidRPr="00BE15A2" w:rsidRDefault="00B76E54" w:rsidP="009102FB">
      <w:pPr>
        <w:ind w:firstLine="708"/>
        <w:jc w:val="both"/>
        <w:rPr>
          <w:b/>
          <w:i/>
          <w:color w:val="000000"/>
          <w:sz w:val="28"/>
          <w:szCs w:val="28"/>
        </w:rPr>
      </w:pPr>
      <w:r w:rsidRPr="00BE15A2">
        <w:rPr>
          <w:b/>
          <w:i/>
          <w:color w:val="000000"/>
          <w:sz w:val="28"/>
          <w:szCs w:val="28"/>
        </w:rPr>
        <w:t>Критерии оценки:</w:t>
      </w:r>
    </w:p>
    <w:p w:rsidR="00B76E54" w:rsidRPr="00BE15A2" w:rsidRDefault="00B76E54" w:rsidP="009102FB">
      <w:pPr>
        <w:ind w:firstLine="708"/>
        <w:jc w:val="both"/>
        <w:rPr>
          <w:b/>
          <w:i/>
          <w:color w:val="000000"/>
          <w:sz w:val="28"/>
          <w:szCs w:val="28"/>
        </w:rPr>
      </w:pPr>
      <w:r w:rsidRPr="00BE15A2">
        <w:rPr>
          <w:b/>
          <w:i/>
          <w:color w:val="000000"/>
          <w:sz w:val="28"/>
          <w:szCs w:val="28"/>
        </w:rPr>
        <w:t>5 баллов</w:t>
      </w:r>
      <w:r w:rsidRPr="00BE15A2">
        <w:rPr>
          <w:i/>
          <w:color w:val="000000"/>
          <w:sz w:val="28"/>
          <w:szCs w:val="28"/>
        </w:rPr>
        <w:t xml:space="preserve">  – частые и правильные ответы на вопросы, широкое участие в обсуждении материала, грамотное и логически стройное изложение ответов и мыслей, полностью заполненная таблица с развёрнутым выводом, включающим в себя подробное описание каждого выбранного критерия оценивания  -  </w:t>
      </w:r>
      <w:r w:rsidRPr="00BE15A2">
        <w:rPr>
          <w:b/>
          <w:i/>
          <w:color w:val="000000"/>
          <w:sz w:val="28"/>
          <w:szCs w:val="28"/>
        </w:rPr>
        <w:t>Высокий уровень освоения компетенций.</w:t>
      </w:r>
    </w:p>
    <w:p w:rsidR="00B76E54" w:rsidRPr="00BE15A2" w:rsidRDefault="00B76E54" w:rsidP="009102FB">
      <w:pPr>
        <w:ind w:firstLine="708"/>
        <w:jc w:val="both"/>
        <w:rPr>
          <w:i/>
          <w:color w:val="000000"/>
          <w:sz w:val="28"/>
          <w:szCs w:val="28"/>
        </w:rPr>
      </w:pPr>
      <w:r w:rsidRPr="00BE15A2">
        <w:rPr>
          <w:b/>
          <w:i/>
          <w:color w:val="000000"/>
          <w:sz w:val="28"/>
          <w:szCs w:val="28"/>
        </w:rPr>
        <w:t>3-4 баллов</w:t>
      </w:r>
      <w:r w:rsidRPr="00BE15A2">
        <w:rPr>
          <w:i/>
          <w:color w:val="000000"/>
          <w:sz w:val="28"/>
          <w:szCs w:val="28"/>
        </w:rPr>
        <w:t xml:space="preserve"> – не частые, но правильные ответы на вопросы, участие в обсуждении материала, четкое  изложение ответов и мыслей, полностью заполненная таблица с выводом, включающим описание описание каждого выбранного критерия оценивания  - </w:t>
      </w:r>
      <w:r w:rsidRPr="00BE15A2">
        <w:rPr>
          <w:b/>
          <w:i/>
          <w:color w:val="000000"/>
          <w:sz w:val="28"/>
          <w:szCs w:val="28"/>
        </w:rPr>
        <w:t>Средний уровень освоения компетенций.</w:t>
      </w:r>
    </w:p>
    <w:p w:rsidR="00B76E54" w:rsidRPr="00BE15A2" w:rsidRDefault="00B76E54" w:rsidP="009102FB">
      <w:pPr>
        <w:ind w:firstLine="708"/>
        <w:jc w:val="both"/>
        <w:rPr>
          <w:i/>
          <w:color w:val="000000"/>
          <w:sz w:val="28"/>
          <w:szCs w:val="28"/>
        </w:rPr>
      </w:pPr>
      <w:r w:rsidRPr="00BE15A2">
        <w:rPr>
          <w:b/>
          <w:i/>
          <w:color w:val="000000"/>
          <w:sz w:val="28"/>
          <w:szCs w:val="28"/>
        </w:rPr>
        <w:t>1-2 балла</w:t>
      </w:r>
      <w:r w:rsidRPr="00BE15A2">
        <w:rPr>
          <w:i/>
          <w:color w:val="000000"/>
          <w:sz w:val="28"/>
          <w:szCs w:val="28"/>
        </w:rPr>
        <w:t xml:space="preserve"> – не частые, частично правильные ответы на вопросы, редкое участие в обсуждении материала, скомканное и логически нестройное изложение ответов и мыслей, полностью заполненная таблица без вывода. </w:t>
      </w:r>
      <w:r w:rsidRPr="00BE15A2">
        <w:rPr>
          <w:b/>
          <w:i/>
          <w:color w:val="000000"/>
          <w:sz w:val="28"/>
          <w:szCs w:val="28"/>
        </w:rPr>
        <w:t xml:space="preserve">Низкий (Пороговый уровень) освоения компетенций. </w:t>
      </w:r>
    </w:p>
    <w:p w:rsidR="00B76E54" w:rsidRPr="00BE15A2" w:rsidRDefault="00B76E54" w:rsidP="009102FB">
      <w:pPr>
        <w:ind w:firstLine="708"/>
        <w:jc w:val="both"/>
        <w:rPr>
          <w:b/>
          <w:i/>
          <w:color w:val="000000"/>
          <w:sz w:val="28"/>
          <w:szCs w:val="28"/>
        </w:rPr>
      </w:pPr>
      <w:r w:rsidRPr="00BE15A2">
        <w:rPr>
          <w:b/>
          <w:i/>
          <w:color w:val="000000"/>
          <w:sz w:val="28"/>
          <w:szCs w:val="28"/>
        </w:rPr>
        <w:t>0 баллов</w:t>
      </w:r>
      <w:r w:rsidRPr="00BE15A2">
        <w:rPr>
          <w:i/>
          <w:color w:val="000000"/>
          <w:sz w:val="28"/>
          <w:szCs w:val="28"/>
        </w:rPr>
        <w:t xml:space="preserve"> – отсутствие ответов на вопросы, не участие в обсуждении материала, не заполненная таблица. Студент не готов к работе на семинарском занятии. – </w:t>
      </w:r>
      <w:r w:rsidRPr="00BE15A2">
        <w:rPr>
          <w:b/>
          <w:i/>
          <w:color w:val="000000"/>
          <w:sz w:val="28"/>
          <w:szCs w:val="28"/>
        </w:rPr>
        <w:t>Компетенции не освоены</w:t>
      </w:r>
    </w:p>
    <w:p w:rsidR="00B76E54" w:rsidRPr="006C0758" w:rsidRDefault="00B76E54" w:rsidP="00D92DB3">
      <w:pPr>
        <w:jc w:val="both"/>
        <w:rPr>
          <w:b/>
          <w:i/>
          <w:color w:val="000000"/>
          <w:sz w:val="28"/>
          <w:szCs w:val="28"/>
        </w:rPr>
      </w:pPr>
    </w:p>
    <w:p w:rsidR="00B76E54" w:rsidRDefault="00B76E54" w:rsidP="00202BE0">
      <w:pPr>
        <w:rPr>
          <w:b/>
          <w:color w:val="000000"/>
          <w:sz w:val="28"/>
          <w:szCs w:val="28"/>
        </w:rPr>
      </w:pPr>
      <w:r>
        <w:rPr>
          <w:b/>
          <w:color w:val="000000"/>
          <w:sz w:val="28"/>
          <w:szCs w:val="28"/>
        </w:rPr>
        <w:t>4.2 Содержание оценочных средств промежуточной аттестации (зачет)</w:t>
      </w:r>
    </w:p>
    <w:p w:rsidR="00B76E54" w:rsidRPr="008E58B1" w:rsidRDefault="00B76E54" w:rsidP="00181CB6">
      <w:pPr>
        <w:pStyle w:val="210"/>
        <w:ind w:firstLine="0"/>
        <w:jc w:val="both"/>
        <w:rPr>
          <w:b w:val="0"/>
          <w:bCs w:val="0"/>
        </w:rPr>
      </w:pPr>
      <w:r w:rsidRPr="008E58B1">
        <w:rPr>
          <w:b w:val="0"/>
          <w:bCs w:val="0"/>
        </w:rPr>
        <w:t>1 Предмет, цель, задачи БЖД.</w:t>
      </w:r>
    </w:p>
    <w:p w:rsidR="00B76E54" w:rsidRPr="008E58B1" w:rsidRDefault="00B76E54" w:rsidP="00181CB6">
      <w:pPr>
        <w:pStyle w:val="210"/>
        <w:ind w:firstLine="0"/>
        <w:jc w:val="both"/>
        <w:rPr>
          <w:b w:val="0"/>
          <w:bCs w:val="0"/>
        </w:rPr>
      </w:pPr>
      <w:r w:rsidRPr="008E58B1">
        <w:rPr>
          <w:b w:val="0"/>
          <w:bCs w:val="0"/>
        </w:rPr>
        <w:t>2 Причины опасностей.</w:t>
      </w:r>
    </w:p>
    <w:p w:rsidR="00B76E54" w:rsidRPr="008E58B1" w:rsidRDefault="00B76E54" w:rsidP="00181CB6">
      <w:pPr>
        <w:pStyle w:val="210"/>
        <w:ind w:firstLine="0"/>
        <w:jc w:val="both"/>
        <w:rPr>
          <w:b w:val="0"/>
          <w:bCs w:val="0"/>
        </w:rPr>
      </w:pPr>
      <w:r w:rsidRPr="008E58B1">
        <w:rPr>
          <w:b w:val="0"/>
          <w:bCs w:val="0"/>
        </w:rPr>
        <w:t>3 Классификация опасностей.</w:t>
      </w:r>
    </w:p>
    <w:p w:rsidR="00B76E54" w:rsidRPr="008E58B1" w:rsidRDefault="00B76E54" w:rsidP="00181CB6">
      <w:pPr>
        <w:pStyle w:val="210"/>
        <w:ind w:firstLine="0"/>
        <w:jc w:val="both"/>
        <w:rPr>
          <w:b w:val="0"/>
          <w:bCs w:val="0"/>
        </w:rPr>
      </w:pPr>
      <w:r w:rsidRPr="008E58B1">
        <w:rPr>
          <w:b w:val="0"/>
          <w:bCs w:val="0"/>
        </w:rPr>
        <w:t>4 Аксиома о потенциальной опасности деятельности.</w:t>
      </w:r>
    </w:p>
    <w:p w:rsidR="00B76E54" w:rsidRPr="008E58B1" w:rsidRDefault="00B76E54" w:rsidP="00181CB6">
      <w:pPr>
        <w:pStyle w:val="210"/>
        <w:ind w:firstLine="0"/>
        <w:jc w:val="both"/>
        <w:rPr>
          <w:b w:val="0"/>
          <w:bCs w:val="0"/>
        </w:rPr>
      </w:pPr>
      <w:r w:rsidRPr="008E58B1">
        <w:rPr>
          <w:b w:val="0"/>
          <w:bCs w:val="0"/>
        </w:rPr>
        <w:t>5 Априорный и апостериорный анализ безопасности систем.</w:t>
      </w:r>
    </w:p>
    <w:p w:rsidR="00B76E54" w:rsidRPr="008E58B1" w:rsidRDefault="00B76E54" w:rsidP="00181CB6">
      <w:pPr>
        <w:pStyle w:val="210"/>
        <w:ind w:firstLine="0"/>
        <w:jc w:val="both"/>
        <w:rPr>
          <w:b w:val="0"/>
          <w:bCs w:val="0"/>
        </w:rPr>
      </w:pPr>
      <w:r w:rsidRPr="008E58B1">
        <w:rPr>
          <w:b w:val="0"/>
          <w:bCs w:val="0"/>
        </w:rPr>
        <w:t>6 Принципы обеспечения безопасности.</w:t>
      </w:r>
    </w:p>
    <w:p w:rsidR="00B76E54" w:rsidRPr="008E58B1" w:rsidRDefault="00B76E54" w:rsidP="00181CB6">
      <w:pPr>
        <w:pStyle w:val="210"/>
        <w:ind w:firstLine="0"/>
        <w:jc w:val="both"/>
        <w:rPr>
          <w:b w:val="0"/>
          <w:bCs w:val="0"/>
        </w:rPr>
      </w:pPr>
      <w:r w:rsidRPr="008E58B1">
        <w:rPr>
          <w:b w:val="0"/>
          <w:bCs w:val="0"/>
        </w:rPr>
        <w:t>7 Методы обеспечения безопасности.</w:t>
      </w:r>
    </w:p>
    <w:p w:rsidR="00B76E54" w:rsidRPr="008E58B1" w:rsidRDefault="00B76E54" w:rsidP="00181CB6">
      <w:pPr>
        <w:pStyle w:val="210"/>
        <w:ind w:firstLine="0"/>
        <w:jc w:val="both"/>
        <w:rPr>
          <w:b w:val="0"/>
          <w:bCs w:val="0"/>
        </w:rPr>
      </w:pPr>
      <w:r w:rsidRPr="008E58B1">
        <w:rPr>
          <w:b w:val="0"/>
          <w:bCs w:val="0"/>
        </w:rPr>
        <w:t>8 Эргономические основы БЖД. Задачи эргономики.</w:t>
      </w:r>
    </w:p>
    <w:p w:rsidR="00B76E54" w:rsidRPr="008E58B1" w:rsidRDefault="00B76E54" w:rsidP="00181CB6">
      <w:pPr>
        <w:pStyle w:val="210"/>
        <w:ind w:firstLine="0"/>
        <w:jc w:val="both"/>
        <w:rPr>
          <w:b w:val="0"/>
          <w:bCs w:val="0"/>
        </w:rPr>
      </w:pPr>
      <w:r w:rsidRPr="008E58B1">
        <w:rPr>
          <w:b w:val="0"/>
          <w:bCs w:val="0"/>
        </w:rPr>
        <w:t xml:space="preserve">9 Медико-биологические основы БЖД. </w:t>
      </w:r>
    </w:p>
    <w:p w:rsidR="00B76E54" w:rsidRPr="008E58B1" w:rsidRDefault="00B76E54" w:rsidP="00181CB6">
      <w:pPr>
        <w:pStyle w:val="210"/>
        <w:ind w:firstLine="0"/>
        <w:jc w:val="both"/>
        <w:rPr>
          <w:b w:val="0"/>
          <w:bCs w:val="0"/>
        </w:rPr>
      </w:pPr>
      <w:r w:rsidRPr="008E58B1">
        <w:rPr>
          <w:b w:val="0"/>
          <w:bCs w:val="0"/>
        </w:rPr>
        <w:t>10 Требования безопасности, предъявляемые к рабочему месту.</w:t>
      </w:r>
    </w:p>
    <w:p w:rsidR="00B76E54" w:rsidRPr="008E58B1" w:rsidRDefault="00B76E54" w:rsidP="00181CB6">
      <w:pPr>
        <w:pStyle w:val="210"/>
        <w:ind w:firstLine="0"/>
        <w:jc w:val="both"/>
        <w:rPr>
          <w:b w:val="0"/>
          <w:bCs w:val="0"/>
        </w:rPr>
      </w:pPr>
      <w:r w:rsidRPr="008E58B1">
        <w:rPr>
          <w:b w:val="0"/>
          <w:bCs w:val="0"/>
        </w:rPr>
        <w:t>11 Классификация условий труда.</w:t>
      </w:r>
    </w:p>
    <w:p w:rsidR="00B76E54" w:rsidRPr="008E58B1" w:rsidRDefault="00B76E54" w:rsidP="00181CB6">
      <w:pPr>
        <w:pStyle w:val="210"/>
        <w:ind w:firstLine="0"/>
        <w:jc w:val="both"/>
        <w:rPr>
          <w:b w:val="0"/>
          <w:bCs w:val="0"/>
        </w:rPr>
      </w:pPr>
      <w:r w:rsidRPr="008E58B1">
        <w:rPr>
          <w:b w:val="0"/>
          <w:bCs w:val="0"/>
        </w:rPr>
        <w:t>12 Аттестация рабочих мест по условиям труда.</w:t>
      </w:r>
    </w:p>
    <w:p w:rsidR="00B76E54" w:rsidRPr="008E58B1" w:rsidRDefault="00B76E54" w:rsidP="00181CB6">
      <w:pPr>
        <w:pStyle w:val="210"/>
        <w:ind w:firstLine="0"/>
        <w:jc w:val="both"/>
        <w:rPr>
          <w:b w:val="0"/>
          <w:bCs w:val="0"/>
        </w:rPr>
      </w:pPr>
      <w:r w:rsidRPr="008E58B1">
        <w:rPr>
          <w:b w:val="0"/>
          <w:bCs w:val="0"/>
        </w:rPr>
        <w:t>13 Особенности труда женщин и мужчин. Профилактика проф. заболеваний.</w:t>
      </w:r>
    </w:p>
    <w:p w:rsidR="00B76E54" w:rsidRPr="008E58B1" w:rsidRDefault="00B76E54" w:rsidP="00181CB6">
      <w:pPr>
        <w:pStyle w:val="210"/>
        <w:ind w:firstLine="0"/>
        <w:jc w:val="both"/>
        <w:rPr>
          <w:b w:val="0"/>
          <w:bCs w:val="0"/>
        </w:rPr>
      </w:pPr>
      <w:r w:rsidRPr="008E58B1">
        <w:rPr>
          <w:b w:val="0"/>
          <w:bCs w:val="0"/>
        </w:rPr>
        <w:t>14 Особенности труда подростков. Охрана труда подростков.</w:t>
      </w:r>
    </w:p>
    <w:p w:rsidR="00B76E54" w:rsidRPr="008E58B1" w:rsidRDefault="00B76E54" w:rsidP="00181CB6">
      <w:pPr>
        <w:pStyle w:val="210"/>
        <w:ind w:firstLine="0"/>
        <w:jc w:val="both"/>
        <w:rPr>
          <w:b w:val="0"/>
          <w:bCs w:val="0"/>
        </w:rPr>
      </w:pPr>
      <w:r w:rsidRPr="008E58B1">
        <w:rPr>
          <w:b w:val="0"/>
          <w:bCs w:val="0"/>
        </w:rPr>
        <w:t>15 Психология безопасности деятельности. Методы повышения безопасности.</w:t>
      </w:r>
    </w:p>
    <w:p w:rsidR="00B76E54" w:rsidRPr="008E58B1" w:rsidRDefault="00B76E54" w:rsidP="00181CB6">
      <w:pPr>
        <w:pStyle w:val="210"/>
        <w:ind w:firstLine="0"/>
        <w:jc w:val="both"/>
        <w:rPr>
          <w:b w:val="0"/>
          <w:bCs w:val="0"/>
        </w:rPr>
      </w:pPr>
      <w:r w:rsidRPr="008E58B1">
        <w:rPr>
          <w:b w:val="0"/>
          <w:bCs w:val="0"/>
        </w:rPr>
        <w:t>16 Социальные опасности; причины, виды, профилактика.</w:t>
      </w:r>
    </w:p>
    <w:p w:rsidR="00B76E54" w:rsidRPr="008E58B1" w:rsidRDefault="00B76E54" w:rsidP="00181CB6">
      <w:pPr>
        <w:pStyle w:val="210"/>
        <w:ind w:firstLine="0"/>
        <w:jc w:val="both"/>
        <w:rPr>
          <w:b w:val="0"/>
          <w:bCs w:val="0"/>
        </w:rPr>
      </w:pPr>
      <w:r w:rsidRPr="008E58B1">
        <w:rPr>
          <w:b w:val="0"/>
          <w:bCs w:val="0"/>
        </w:rPr>
        <w:t>17 Природные опасности: классификация, защита, рекомендации населению при угрозе.</w:t>
      </w:r>
    </w:p>
    <w:p w:rsidR="00B76E54" w:rsidRPr="008E58B1" w:rsidRDefault="00B76E54" w:rsidP="00181CB6">
      <w:pPr>
        <w:pStyle w:val="210"/>
        <w:ind w:firstLine="0"/>
        <w:jc w:val="both"/>
        <w:rPr>
          <w:b w:val="0"/>
          <w:bCs w:val="0"/>
        </w:rPr>
      </w:pPr>
      <w:r w:rsidRPr="008E58B1">
        <w:rPr>
          <w:b w:val="0"/>
          <w:bCs w:val="0"/>
        </w:rPr>
        <w:t>18 Химические опасности: классификация. Защита от загазованности атмосферы и помещений.</w:t>
      </w:r>
    </w:p>
    <w:p w:rsidR="00B76E54" w:rsidRPr="008E58B1" w:rsidRDefault="00B76E54" w:rsidP="00181CB6">
      <w:pPr>
        <w:pStyle w:val="210"/>
        <w:ind w:firstLine="0"/>
        <w:jc w:val="both"/>
        <w:rPr>
          <w:b w:val="0"/>
          <w:bCs w:val="0"/>
        </w:rPr>
      </w:pPr>
      <w:r w:rsidRPr="008E58B1">
        <w:rPr>
          <w:b w:val="0"/>
          <w:bCs w:val="0"/>
        </w:rPr>
        <w:t>19 Запыленность помещений, защита от запыленности атмосферы и помещений.</w:t>
      </w:r>
    </w:p>
    <w:p w:rsidR="00B76E54" w:rsidRPr="008E58B1" w:rsidRDefault="00B76E54" w:rsidP="00181CB6">
      <w:pPr>
        <w:pStyle w:val="210"/>
        <w:ind w:firstLine="0"/>
        <w:jc w:val="both"/>
        <w:rPr>
          <w:b w:val="0"/>
          <w:bCs w:val="0"/>
        </w:rPr>
      </w:pPr>
      <w:r w:rsidRPr="008E58B1">
        <w:rPr>
          <w:b w:val="0"/>
          <w:bCs w:val="0"/>
        </w:rPr>
        <w:t>20 Биологические опасности. Профилактика заболеваемости.</w:t>
      </w:r>
    </w:p>
    <w:p w:rsidR="00B76E54" w:rsidRPr="008E58B1" w:rsidRDefault="00B76E54" w:rsidP="00181CB6">
      <w:pPr>
        <w:pStyle w:val="210"/>
        <w:ind w:firstLine="0"/>
        <w:jc w:val="both"/>
        <w:rPr>
          <w:b w:val="0"/>
          <w:bCs w:val="0"/>
        </w:rPr>
      </w:pPr>
      <w:r w:rsidRPr="008E58B1">
        <w:rPr>
          <w:b w:val="0"/>
          <w:bCs w:val="0"/>
        </w:rPr>
        <w:t>21 Экологические опасности. Защита воздуха от загрязнений.</w:t>
      </w:r>
    </w:p>
    <w:p w:rsidR="00B76E54" w:rsidRPr="008E58B1" w:rsidRDefault="00B76E54" w:rsidP="00181CB6">
      <w:pPr>
        <w:pStyle w:val="210"/>
        <w:ind w:firstLine="0"/>
        <w:jc w:val="both"/>
        <w:rPr>
          <w:b w:val="0"/>
          <w:bCs w:val="0"/>
        </w:rPr>
      </w:pPr>
      <w:r w:rsidRPr="008E58B1">
        <w:rPr>
          <w:b w:val="0"/>
          <w:bCs w:val="0"/>
        </w:rPr>
        <w:t>22 Стратегические направления экоразвития.</w:t>
      </w:r>
    </w:p>
    <w:p w:rsidR="00B76E54" w:rsidRPr="008E58B1" w:rsidRDefault="00B76E54" w:rsidP="00181CB6">
      <w:pPr>
        <w:pStyle w:val="210"/>
        <w:ind w:firstLine="0"/>
        <w:jc w:val="both"/>
        <w:rPr>
          <w:b w:val="0"/>
          <w:bCs w:val="0"/>
        </w:rPr>
      </w:pPr>
      <w:r w:rsidRPr="008E58B1">
        <w:rPr>
          <w:b w:val="0"/>
          <w:bCs w:val="0"/>
        </w:rPr>
        <w:t>23 Защита воды и почвы от загрязнений.</w:t>
      </w:r>
    </w:p>
    <w:p w:rsidR="00B76E54" w:rsidRPr="008E58B1" w:rsidRDefault="00B76E54" w:rsidP="00181CB6">
      <w:pPr>
        <w:pStyle w:val="210"/>
        <w:ind w:firstLine="0"/>
        <w:jc w:val="both"/>
        <w:rPr>
          <w:b w:val="0"/>
          <w:bCs w:val="0"/>
        </w:rPr>
      </w:pPr>
      <w:r w:rsidRPr="008E58B1">
        <w:rPr>
          <w:b w:val="0"/>
          <w:bCs w:val="0"/>
        </w:rPr>
        <w:t>24 Профилактические мероприятия по защите продуктов питания от загрязнений.</w:t>
      </w:r>
    </w:p>
    <w:p w:rsidR="00B76E54" w:rsidRPr="008E58B1" w:rsidRDefault="00B76E54" w:rsidP="00181CB6">
      <w:pPr>
        <w:pStyle w:val="210"/>
        <w:ind w:firstLine="0"/>
        <w:jc w:val="both"/>
        <w:rPr>
          <w:b w:val="0"/>
          <w:bCs w:val="0"/>
        </w:rPr>
      </w:pPr>
      <w:r w:rsidRPr="008E58B1">
        <w:rPr>
          <w:b w:val="0"/>
          <w:bCs w:val="0"/>
        </w:rPr>
        <w:t>25 Техногенные опасности. Классификация.</w:t>
      </w:r>
    </w:p>
    <w:p w:rsidR="00B76E54" w:rsidRPr="008E58B1" w:rsidRDefault="00B76E54" w:rsidP="00181CB6">
      <w:pPr>
        <w:pStyle w:val="210"/>
        <w:ind w:firstLine="0"/>
        <w:jc w:val="both"/>
        <w:rPr>
          <w:b w:val="0"/>
          <w:bCs w:val="0"/>
        </w:rPr>
      </w:pPr>
      <w:r w:rsidRPr="008E58B1">
        <w:rPr>
          <w:b w:val="0"/>
          <w:bCs w:val="0"/>
        </w:rPr>
        <w:t>26 Классификация чрезвычайных ситуаций.</w:t>
      </w:r>
    </w:p>
    <w:p w:rsidR="00B76E54" w:rsidRPr="008E58B1" w:rsidRDefault="00B76E54" w:rsidP="00181CB6">
      <w:pPr>
        <w:pStyle w:val="210"/>
        <w:ind w:firstLine="0"/>
        <w:jc w:val="both"/>
        <w:rPr>
          <w:b w:val="0"/>
          <w:bCs w:val="0"/>
        </w:rPr>
      </w:pPr>
      <w:r w:rsidRPr="008E58B1">
        <w:rPr>
          <w:b w:val="0"/>
          <w:bCs w:val="0"/>
        </w:rPr>
        <w:t>27 Действия населения по защите в условиях ЧС.</w:t>
      </w:r>
    </w:p>
    <w:p w:rsidR="00B76E54" w:rsidRPr="008E58B1" w:rsidRDefault="00B76E54" w:rsidP="00181CB6">
      <w:pPr>
        <w:pStyle w:val="210"/>
        <w:ind w:firstLine="0"/>
        <w:jc w:val="both"/>
        <w:rPr>
          <w:b w:val="0"/>
          <w:bCs w:val="0"/>
        </w:rPr>
      </w:pPr>
      <w:r w:rsidRPr="008E58B1">
        <w:rPr>
          <w:b w:val="0"/>
          <w:bCs w:val="0"/>
        </w:rPr>
        <w:lastRenderedPageBreak/>
        <w:t>28 Действия населения в зоне химического поражения.</w:t>
      </w:r>
    </w:p>
    <w:p w:rsidR="00B76E54" w:rsidRPr="008E58B1" w:rsidRDefault="00B76E54" w:rsidP="00181CB6">
      <w:pPr>
        <w:pStyle w:val="210"/>
        <w:ind w:firstLine="0"/>
        <w:jc w:val="both"/>
        <w:rPr>
          <w:b w:val="0"/>
          <w:bCs w:val="0"/>
        </w:rPr>
      </w:pPr>
      <w:r w:rsidRPr="008E58B1">
        <w:rPr>
          <w:b w:val="0"/>
          <w:bCs w:val="0"/>
        </w:rPr>
        <w:t>29 Действия населения при пожарах и взрывах.</w:t>
      </w:r>
    </w:p>
    <w:p w:rsidR="00B76E54" w:rsidRPr="008E58B1" w:rsidRDefault="00B76E54" w:rsidP="00181CB6">
      <w:pPr>
        <w:pStyle w:val="210"/>
        <w:ind w:firstLine="0"/>
        <w:jc w:val="both"/>
        <w:rPr>
          <w:b w:val="0"/>
          <w:bCs w:val="0"/>
        </w:rPr>
      </w:pPr>
      <w:r w:rsidRPr="008E58B1">
        <w:rPr>
          <w:b w:val="0"/>
          <w:bCs w:val="0"/>
        </w:rPr>
        <w:t>30 Методы и средства пожаротушения.</w:t>
      </w:r>
    </w:p>
    <w:p w:rsidR="00B76E54" w:rsidRPr="008E58B1" w:rsidRDefault="00B76E54" w:rsidP="00181CB6">
      <w:pPr>
        <w:pStyle w:val="210"/>
        <w:ind w:firstLine="0"/>
        <w:jc w:val="both"/>
        <w:rPr>
          <w:b w:val="0"/>
          <w:bCs w:val="0"/>
        </w:rPr>
      </w:pPr>
      <w:r w:rsidRPr="008E58B1">
        <w:rPr>
          <w:b w:val="0"/>
          <w:bCs w:val="0"/>
        </w:rPr>
        <w:t>31 Действия населения в зоне ЧС биологического характера.</w:t>
      </w:r>
    </w:p>
    <w:p w:rsidR="00B76E54" w:rsidRPr="008E58B1" w:rsidRDefault="00B76E54" w:rsidP="00181CB6">
      <w:pPr>
        <w:pStyle w:val="210"/>
        <w:ind w:firstLine="0"/>
        <w:jc w:val="both"/>
        <w:rPr>
          <w:b w:val="0"/>
          <w:bCs w:val="0"/>
        </w:rPr>
      </w:pPr>
      <w:r w:rsidRPr="008E58B1">
        <w:rPr>
          <w:b w:val="0"/>
          <w:bCs w:val="0"/>
        </w:rPr>
        <w:t>32 Основные способы и средства защиты населения.</w:t>
      </w:r>
    </w:p>
    <w:p w:rsidR="00B76E54" w:rsidRPr="008E58B1" w:rsidRDefault="00B76E54" w:rsidP="00181CB6">
      <w:pPr>
        <w:pStyle w:val="210"/>
        <w:ind w:firstLine="0"/>
        <w:jc w:val="both"/>
        <w:rPr>
          <w:b w:val="0"/>
          <w:bCs w:val="0"/>
        </w:rPr>
      </w:pPr>
      <w:r w:rsidRPr="008E58B1">
        <w:rPr>
          <w:b w:val="0"/>
          <w:bCs w:val="0"/>
        </w:rPr>
        <w:t>33 Коллективные и индивидуальные средства защиты.</w:t>
      </w:r>
    </w:p>
    <w:p w:rsidR="00B76E54" w:rsidRPr="008E58B1" w:rsidRDefault="00B76E54" w:rsidP="00181CB6">
      <w:pPr>
        <w:pStyle w:val="210"/>
        <w:ind w:firstLine="0"/>
        <w:jc w:val="both"/>
        <w:rPr>
          <w:b w:val="0"/>
          <w:bCs w:val="0"/>
        </w:rPr>
      </w:pPr>
      <w:r w:rsidRPr="008E58B1">
        <w:rPr>
          <w:b w:val="0"/>
          <w:bCs w:val="0"/>
        </w:rPr>
        <w:t>34 Естественная система защиты от опасностей.</w:t>
      </w:r>
    </w:p>
    <w:p w:rsidR="00B76E54" w:rsidRDefault="00B76E54" w:rsidP="00181CB6">
      <w:pPr>
        <w:pStyle w:val="210"/>
        <w:ind w:firstLine="0"/>
        <w:jc w:val="both"/>
        <w:rPr>
          <w:b w:val="0"/>
          <w:bCs w:val="0"/>
        </w:rPr>
      </w:pPr>
      <w:r w:rsidRPr="008E58B1">
        <w:rPr>
          <w:b w:val="0"/>
          <w:bCs w:val="0"/>
        </w:rPr>
        <w:t>35 Личная безопасность.</w:t>
      </w:r>
    </w:p>
    <w:p w:rsidR="00B76E54" w:rsidRDefault="00B76E54" w:rsidP="00181CB6">
      <w:pPr>
        <w:pStyle w:val="210"/>
        <w:ind w:firstLine="0"/>
        <w:jc w:val="both"/>
        <w:rPr>
          <w:b w:val="0"/>
          <w:bCs w:val="0"/>
        </w:rPr>
      </w:pPr>
      <w:r>
        <w:rPr>
          <w:b w:val="0"/>
          <w:bCs w:val="0"/>
        </w:rPr>
        <w:t>36. Информационная безопасность: фейки</w:t>
      </w:r>
    </w:p>
    <w:p w:rsidR="00B76E54" w:rsidRDefault="00B76E54" w:rsidP="00181CB6">
      <w:pPr>
        <w:pStyle w:val="210"/>
        <w:ind w:firstLine="0"/>
        <w:jc w:val="both"/>
        <w:rPr>
          <w:b w:val="0"/>
          <w:bCs w:val="0"/>
        </w:rPr>
      </w:pPr>
    </w:p>
    <w:p w:rsidR="00B76E54" w:rsidRPr="006C2EFE" w:rsidRDefault="00B76E54" w:rsidP="00202BE0">
      <w:pPr>
        <w:rPr>
          <w:b/>
          <w:color w:val="000000"/>
          <w:sz w:val="28"/>
          <w:szCs w:val="28"/>
        </w:rPr>
      </w:pPr>
      <w:r>
        <w:rPr>
          <w:b/>
          <w:color w:val="000000"/>
          <w:sz w:val="28"/>
          <w:szCs w:val="28"/>
        </w:rPr>
        <w:t xml:space="preserve">4.3 Содержание </w:t>
      </w:r>
      <w:r w:rsidRPr="00954778">
        <w:rPr>
          <w:b/>
          <w:color w:val="000000"/>
          <w:sz w:val="28"/>
          <w:szCs w:val="28"/>
        </w:rPr>
        <w:t>оценочных средств промежуточной аттестации</w:t>
      </w:r>
      <w:r>
        <w:rPr>
          <w:b/>
          <w:color w:val="000000"/>
          <w:sz w:val="28"/>
          <w:szCs w:val="28"/>
        </w:rPr>
        <w:t xml:space="preserve"> (экзамен)</w:t>
      </w:r>
    </w:p>
    <w:p w:rsidR="00B76E54" w:rsidRPr="008E58B1" w:rsidRDefault="00B76E54" w:rsidP="00181CB6">
      <w:pPr>
        <w:pStyle w:val="210"/>
        <w:ind w:firstLine="0"/>
        <w:jc w:val="both"/>
        <w:rPr>
          <w:b w:val="0"/>
          <w:bCs w:val="0"/>
        </w:rPr>
      </w:pPr>
      <w:r>
        <w:rPr>
          <w:b w:val="0"/>
          <w:bCs w:val="0"/>
        </w:rPr>
        <w:t>(</w:t>
      </w:r>
      <w:r w:rsidRPr="00202BE0">
        <w:rPr>
          <w:b w:val="0"/>
          <w:bCs w:val="0"/>
          <w:i/>
        </w:rPr>
        <w:t>не предусмотрено</w:t>
      </w:r>
      <w:r>
        <w:rPr>
          <w:b w:val="0"/>
          <w:bCs w:val="0"/>
        </w:rPr>
        <w:t>)</w:t>
      </w:r>
    </w:p>
    <w:p w:rsidR="00B76E54" w:rsidRDefault="00B76E54" w:rsidP="00202BE0">
      <w:pPr>
        <w:rPr>
          <w:b/>
          <w:color w:val="000000"/>
          <w:sz w:val="28"/>
          <w:szCs w:val="28"/>
        </w:rPr>
      </w:pPr>
      <w:r>
        <w:rPr>
          <w:b/>
          <w:color w:val="000000"/>
          <w:sz w:val="28"/>
          <w:szCs w:val="28"/>
        </w:rPr>
        <w:t xml:space="preserve">4.4 </w:t>
      </w:r>
      <w:r w:rsidRPr="00916C43">
        <w:rPr>
          <w:b/>
          <w:color w:val="000000"/>
          <w:sz w:val="28"/>
          <w:szCs w:val="28"/>
        </w:rPr>
        <w:t>Тематика курсовых работ</w:t>
      </w:r>
    </w:p>
    <w:p w:rsidR="00B76E54" w:rsidRDefault="00B76E54" w:rsidP="00202BE0">
      <w:pPr>
        <w:rPr>
          <w:b/>
          <w:color w:val="000000"/>
          <w:sz w:val="28"/>
          <w:szCs w:val="28"/>
        </w:rPr>
      </w:pPr>
      <w:r>
        <w:rPr>
          <w:i/>
          <w:color w:val="000000"/>
          <w:sz w:val="28"/>
          <w:szCs w:val="28"/>
        </w:rPr>
        <w:t xml:space="preserve">(не </w:t>
      </w:r>
      <w:r w:rsidRPr="00916C43">
        <w:rPr>
          <w:i/>
          <w:color w:val="000000"/>
          <w:sz w:val="28"/>
          <w:szCs w:val="28"/>
        </w:rPr>
        <w:t xml:space="preserve"> предусмотрено учебным планом)</w:t>
      </w:r>
    </w:p>
    <w:p w:rsidR="00B76E54" w:rsidRDefault="00B76E54" w:rsidP="00202BE0">
      <w:pPr>
        <w:rPr>
          <w:b/>
          <w:color w:val="000000"/>
          <w:sz w:val="28"/>
          <w:szCs w:val="28"/>
        </w:rPr>
      </w:pPr>
    </w:p>
    <w:p w:rsidR="00B76E54" w:rsidRDefault="00B76E54" w:rsidP="00202BE0">
      <w:pPr>
        <w:rPr>
          <w:i/>
          <w:color w:val="000000"/>
          <w:sz w:val="28"/>
          <w:szCs w:val="28"/>
        </w:rPr>
      </w:pPr>
      <w:r>
        <w:rPr>
          <w:b/>
          <w:color w:val="000000"/>
          <w:sz w:val="28"/>
          <w:szCs w:val="28"/>
        </w:rPr>
        <w:t xml:space="preserve">4.5. Тематика контрольных  работ </w:t>
      </w:r>
      <w:r>
        <w:rPr>
          <w:i/>
          <w:color w:val="000000"/>
          <w:sz w:val="28"/>
          <w:szCs w:val="28"/>
        </w:rPr>
        <w:t>(для студентов заочной формы обучения</w:t>
      </w:r>
      <w:r w:rsidRPr="00916C43">
        <w:rPr>
          <w:i/>
          <w:color w:val="000000"/>
          <w:sz w:val="28"/>
          <w:szCs w:val="28"/>
        </w:rPr>
        <w:t>)</w:t>
      </w:r>
    </w:p>
    <w:p w:rsidR="00B76E54" w:rsidRPr="008E58B1" w:rsidRDefault="00B76E54" w:rsidP="0083730E">
      <w:pPr>
        <w:jc w:val="both"/>
        <w:rPr>
          <w:i/>
        </w:rPr>
      </w:pPr>
      <w:r w:rsidRPr="008E58B1">
        <w:t>1.Значение безопасности в современном мире.</w:t>
      </w:r>
    </w:p>
    <w:p w:rsidR="00B76E54" w:rsidRPr="008E58B1" w:rsidRDefault="00B76E54" w:rsidP="0083730E">
      <w:pPr>
        <w:pStyle w:val="Default"/>
      </w:pPr>
      <w:r w:rsidRPr="008E58B1">
        <w:t xml:space="preserve">2. Характеристика системы «человек – среда обитания». </w:t>
      </w:r>
    </w:p>
    <w:p w:rsidR="00B76E54" w:rsidRPr="008E58B1" w:rsidRDefault="00B76E54" w:rsidP="0083730E">
      <w:pPr>
        <w:pStyle w:val="Default"/>
      </w:pPr>
      <w:r w:rsidRPr="008E58B1">
        <w:t xml:space="preserve">3. Опасность – понятие, источники, классификации. Аксиома о потенциальной опасности. </w:t>
      </w:r>
    </w:p>
    <w:p w:rsidR="00B76E54" w:rsidRPr="008E58B1" w:rsidRDefault="00B76E54" w:rsidP="0083730E">
      <w:pPr>
        <w:pStyle w:val="Default"/>
      </w:pPr>
      <w:r w:rsidRPr="008E58B1">
        <w:t xml:space="preserve">4. Виды взаимодействия человека со средой обитания. Безопасность. </w:t>
      </w:r>
    </w:p>
    <w:p w:rsidR="00B76E54" w:rsidRPr="008E58B1" w:rsidRDefault="00B76E54" w:rsidP="0083730E">
      <w:pPr>
        <w:pStyle w:val="Default"/>
      </w:pPr>
      <w:r w:rsidRPr="008E58B1">
        <w:t xml:space="preserve">5. Риск – понятие, виды. Концепция приемлемого риска. Пути снижения риска. </w:t>
      </w:r>
    </w:p>
    <w:p w:rsidR="00B76E54" w:rsidRPr="008E58B1" w:rsidRDefault="00B76E54" w:rsidP="0083730E">
      <w:pPr>
        <w:pStyle w:val="Default"/>
      </w:pPr>
      <w:r w:rsidRPr="008E58B1">
        <w:t xml:space="preserve">6. Классификация основных форм деятельности человека. </w:t>
      </w:r>
    </w:p>
    <w:p w:rsidR="00B76E54" w:rsidRPr="008E58B1" w:rsidRDefault="00B76E54" w:rsidP="0083730E">
      <w:pPr>
        <w:pStyle w:val="Default"/>
      </w:pPr>
      <w:r w:rsidRPr="008E58B1">
        <w:t xml:space="preserve">7. Работоспособность, ее динамика. Факторы, влияющие на работоспособность. </w:t>
      </w:r>
    </w:p>
    <w:p w:rsidR="00B76E54" w:rsidRPr="008E58B1" w:rsidRDefault="00B76E54" w:rsidP="0083730E">
      <w:pPr>
        <w:pStyle w:val="Default"/>
      </w:pPr>
      <w:r w:rsidRPr="008E58B1">
        <w:t xml:space="preserve">8. Режимы труда и отдыха, пути снижения утомления и монотонности труда. </w:t>
      </w:r>
    </w:p>
    <w:p w:rsidR="00B76E54" w:rsidRPr="008E58B1" w:rsidRDefault="00B76E54" w:rsidP="0083730E">
      <w:pPr>
        <w:pStyle w:val="Default"/>
      </w:pPr>
      <w:r w:rsidRPr="008E58B1">
        <w:t xml:space="preserve">9. Микроклимат, его параметры. Влияние параметров микроклимата на состояние здоровья человека. </w:t>
      </w:r>
    </w:p>
    <w:p w:rsidR="00B76E54" w:rsidRPr="008E58B1" w:rsidRDefault="00B76E54" w:rsidP="0083730E">
      <w:pPr>
        <w:pStyle w:val="Default"/>
      </w:pPr>
      <w:r w:rsidRPr="008E58B1">
        <w:t xml:space="preserve">10. Терморегуляция организма человека. Гипертермия, гипотермия - понятие, причины, признаки, первая помощь </w:t>
      </w:r>
    </w:p>
    <w:p w:rsidR="00B76E54" w:rsidRPr="008E58B1" w:rsidRDefault="00B76E54" w:rsidP="0083730E">
      <w:pPr>
        <w:pStyle w:val="Default"/>
      </w:pPr>
      <w:r w:rsidRPr="008E58B1">
        <w:t xml:space="preserve">11. Безопасность жизнедеятельности. Предмет и объект изучения дисциплины БЖД. Цель и задачи БЖД как науки. </w:t>
      </w:r>
    </w:p>
    <w:p w:rsidR="00B76E54" w:rsidRPr="008E58B1" w:rsidRDefault="00B76E54" w:rsidP="0083730E">
      <w:pPr>
        <w:pStyle w:val="Default"/>
      </w:pPr>
      <w:r w:rsidRPr="008E58B1">
        <w:t xml:space="preserve">12. Дать определение основных терминов: чрезвычайная ситуация, экстремальная ситуация, опасная ситуация, авария, катастрофа, стихийное бедствие. </w:t>
      </w:r>
    </w:p>
    <w:p w:rsidR="00B76E54" w:rsidRPr="008E58B1" w:rsidRDefault="00B76E54" w:rsidP="0083730E">
      <w:pPr>
        <w:pStyle w:val="Default"/>
      </w:pPr>
      <w:r w:rsidRPr="008E58B1">
        <w:t xml:space="preserve">13. Причины возникновения чрезвычайных ситуаций. Общая классификация ЧС. </w:t>
      </w:r>
    </w:p>
    <w:p w:rsidR="00B76E54" w:rsidRPr="008E58B1" w:rsidRDefault="00B76E54" w:rsidP="0083730E">
      <w:pPr>
        <w:pStyle w:val="Default"/>
      </w:pPr>
      <w:r w:rsidRPr="008E58B1">
        <w:t xml:space="preserve">14. Средства индивидуальной защиты: классификация, характеристика. </w:t>
      </w:r>
    </w:p>
    <w:p w:rsidR="00B76E54" w:rsidRPr="008E58B1" w:rsidRDefault="00B76E54" w:rsidP="0083730E">
      <w:pPr>
        <w:pStyle w:val="Default"/>
      </w:pPr>
      <w:r w:rsidRPr="008E58B1">
        <w:t xml:space="preserve">15. Правила поведения и действия населения в чрезвычайных ситуациях природного характера: снежные заносы, наводнение, ураган. </w:t>
      </w:r>
    </w:p>
    <w:p w:rsidR="00B76E54" w:rsidRPr="008E58B1" w:rsidRDefault="00B76E54" w:rsidP="0083730E">
      <w:pPr>
        <w:pStyle w:val="Default"/>
      </w:pPr>
      <w:r w:rsidRPr="008E58B1">
        <w:t xml:space="preserve">16. Характеристика катастроф на пожароопасных и взрывоопасных объектах. </w:t>
      </w:r>
    </w:p>
    <w:p w:rsidR="00B76E54" w:rsidRPr="008E58B1" w:rsidRDefault="00B76E54" w:rsidP="0083730E">
      <w:pPr>
        <w:pStyle w:val="Default"/>
      </w:pPr>
      <w:r w:rsidRPr="008E58B1">
        <w:t xml:space="preserve">17. Аварии на транспорте, их особенности. Правила поведения на транспорте. </w:t>
      </w:r>
    </w:p>
    <w:p w:rsidR="00B76E54" w:rsidRPr="008E58B1" w:rsidRDefault="00B76E54" w:rsidP="0083730E">
      <w:pPr>
        <w:pStyle w:val="Default"/>
      </w:pPr>
      <w:r w:rsidRPr="008E58B1">
        <w:t xml:space="preserve">18. Пожарная безопасность. Основные правила безопасности. Первичные средства пожаротушения. Правила поведения при пожаре. </w:t>
      </w:r>
    </w:p>
    <w:p w:rsidR="00B76E54" w:rsidRPr="008E58B1" w:rsidRDefault="00B76E54" w:rsidP="0083730E">
      <w:pPr>
        <w:pStyle w:val="Default"/>
      </w:pPr>
      <w:r w:rsidRPr="008E58B1">
        <w:t xml:space="preserve">19. Правила поведения и действия населения в ЧС техногенного характера. </w:t>
      </w:r>
    </w:p>
    <w:p w:rsidR="00B76E54" w:rsidRPr="008E58B1" w:rsidRDefault="00B76E54" w:rsidP="0083730E">
      <w:pPr>
        <w:pStyle w:val="Default"/>
      </w:pPr>
      <w:r w:rsidRPr="008E58B1">
        <w:t xml:space="preserve">20. Негативные факторы – понятие, классификация, причины возникновения, источники. </w:t>
      </w:r>
    </w:p>
    <w:p w:rsidR="00B76E54" w:rsidRPr="008E58B1" w:rsidRDefault="00B76E54" w:rsidP="0083730E">
      <w:pPr>
        <w:jc w:val="both"/>
        <w:rPr>
          <w:i/>
        </w:rPr>
      </w:pPr>
      <w:r w:rsidRPr="008E58B1">
        <w:t>21. Загрязнение атмосферы – источники, основные загрязнители, последствия.</w:t>
      </w:r>
    </w:p>
    <w:p w:rsidR="00B76E54" w:rsidRPr="008E58B1" w:rsidRDefault="00B76E54" w:rsidP="0083730E">
      <w:pPr>
        <w:pStyle w:val="Default"/>
      </w:pPr>
      <w:r w:rsidRPr="008E58B1">
        <w:t xml:space="preserve">22. Загрязнение гидросферы - источники, основные загрязнители, последствия. </w:t>
      </w:r>
    </w:p>
    <w:p w:rsidR="00B76E54" w:rsidRPr="008E58B1" w:rsidRDefault="00B76E54" w:rsidP="0083730E">
      <w:pPr>
        <w:jc w:val="both"/>
      </w:pPr>
      <w:r w:rsidRPr="008E58B1">
        <w:t>23. Вредные вещества – понятие, классификация, пути поступления и выведения.</w:t>
      </w:r>
    </w:p>
    <w:p w:rsidR="00B76E54" w:rsidRPr="008E58B1" w:rsidRDefault="00B76E54" w:rsidP="0083730E">
      <w:pPr>
        <w:pStyle w:val="Default"/>
      </w:pPr>
      <w:r w:rsidRPr="008E58B1">
        <w:t xml:space="preserve">24. ЧС биолого-социального характера: источники, виды, способы противодействия. </w:t>
      </w:r>
    </w:p>
    <w:p w:rsidR="00B76E54" w:rsidRDefault="00B76E54" w:rsidP="0083730E">
      <w:pPr>
        <w:jc w:val="both"/>
      </w:pPr>
      <w:r w:rsidRPr="008E58B1">
        <w:t>25. Терроризм: сущность, цели, методы, характерные черты.</w:t>
      </w:r>
    </w:p>
    <w:p w:rsidR="00B76E54" w:rsidRDefault="00B76E54" w:rsidP="00202BE0">
      <w:pPr>
        <w:rPr>
          <w:b/>
          <w:color w:val="000000"/>
          <w:sz w:val="28"/>
          <w:szCs w:val="28"/>
        </w:rPr>
      </w:pPr>
    </w:p>
    <w:p w:rsidR="00B76E54" w:rsidRDefault="00B76E54" w:rsidP="00202BE0">
      <w:pPr>
        <w:rPr>
          <w:b/>
          <w:color w:val="000000"/>
          <w:sz w:val="28"/>
          <w:szCs w:val="28"/>
        </w:rPr>
      </w:pPr>
    </w:p>
    <w:p w:rsidR="00B76E54" w:rsidRDefault="00B76E54" w:rsidP="00202BE0">
      <w:pPr>
        <w:rPr>
          <w:b/>
          <w:color w:val="000000"/>
          <w:sz w:val="28"/>
          <w:szCs w:val="28"/>
        </w:rPr>
      </w:pPr>
    </w:p>
    <w:p w:rsidR="00B76E54" w:rsidRDefault="00B76E54" w:rsidP="00202BE0">
      <w:pPr>
        <w:rPr>
          <w:b/>
          <w:color w:val="000000"/>
          <w:sz w:val="28"/>
          <w:szCs w:val="28"/>
        </w:rPr>
      </w:pPr>
    </w:p>
    <w:p w:rsidR="00B76E54" w:rsidRDefault="00B76E54" w:rsidP="00202BE0">
      <w:pPr>
        <w:rPr>
          <w:b/>
          <w:color w:val="000000"/>
          <w:sz w:val="28"/>
          <w:szCs w:val="28"/>
        </w:rPr>
      </w:pPr>
    </w:p>
    <w:p w:rsidR="00B76E54" w:rsidRPr="00450A0B" w:rsidRDefault="00B76E54" w:rsidP="00823186">
      <w:pPr>
        <w:rPr>
          <w:b/>
          <w:color w:val="000000"/>
          <w:sz w:val="28"/>
          <w:szCs w:val="28"/>
        </w:rPr>
      </w:pPr>
      <w:r>
        <w:rPr>
          <w:b/>
          <w:color w:val="000000"/>
          <w:sz w:val="28"/>
          <w:szCs w:val="28"/>
        </w:rPr>
        <w:lastRenderedPageBreak/>
        <w:t>4.6 Содержание оценочных средств для контроля остаточных знаний (ОЗ)</w:t>
      </w:r>
    </w:p>
    <w:p w:rsidR="00B76E54" w:rsidRPr="00D848ED" w:rsidRDefault="00B76E54" w:rsidP="00202BE0">
      <w:pPr>
        <w:ind w:firstLine="708"/>
        <w:rPr>
          <w:iCs/>
          <w:sz w:val="28"/>
          <w:szCs w:val="20"/>
        </w:rPr>
      </w:pPr>
      <w:r w:rsidRPr="000A0FDB">
        <w:rPr>
          <w:iCs/>
          <w:sz w:val="28"/>
          <w:szCs w:val="20"/>
        </w:rPr>
        <w:t xml:space="preserve">Контроль </w:t>
      </w:r>
      <w:r>
        <w:rPr>
          <w:iCs/>
          <w:sz w:val="28"/>
          <w:szCs w:val="20"/>
        </w:rPr>
        <w:t>остаточных</w:t>
      </w:r>
      <w:r w:rsidRPr="000A0FDB">
        <w:rPr>
          <w:iCs/>
          <w:sz w:val="28"/>
          <w:szCs w:val="20"/>
        </w:rPr>
        <w:t xml:space="preserve"> знаний проводится в разрезе </w:t>
      </w:r>
      <w:r>
        <w:rPr>
          <w:iCs/>
          <w:sz w:val="28"/>
          <w:szCs w:val="20"/>
        </w:rPr>
        <w:t>оценки компетенции УК-8</w:t>
      </w:r>
      <w:r w:rsidRPr="00D848ED">
        <w:rPr>
          <w:iCs/>
          <w:sz w:val="28"/>
          <w:szCs w:val="20"/>
        </w:rPr>
        <w:t xml:space="preserve">, на основании планируемых результатов обучения, предусмотренных в рабочей программе данной дисциплины. </w:t>
      </w:r>
    </w:p>
    <w:p w:rsidR="00B76E54" w:rsidRDefault="00B76E54" w:rsidP="00823186">
      <w:pPr>
        <w:pStyle w:val="Default"/>
        <w:rPr>
          <w:sz w:val="20"/>
          <w:szCs w:val="20"/>
        </w:rPr>
      </w:pPr>
    </w:p>
    <w:p w:rsidR="00B76E54" w:rsidRDefault="00B76E54" w:rsidP="00202BE0">
      <w:pPr>
        <w:rPr>
          <w:b/>
          <w:iCs/>
          <w:color w:val="000000"/>
          <w:sz w:val="28"/>
          <w:szCs w:val="20"/>
        </w:rPr>
      </w:pPr>
      <w:r w:rsidRPr="00E34371">
        <w:rPr>
          <w:b/>
          <w:iCs/>
          <w:color w:val="000000"/>
          <w:sz w:val="28"/>
          <w:szCs w:val="20"/>
        </w:rPr>
        <w:t xml:space="preserve">Банк </w:t>
      </w:r>
      <w:r>
        <w:rPr>
          <w:b/>
          <w:iCs/>
          <w:color w:val="000000"/>
          <w:sz w:val="28"/>
          <w:szCs w:val="20"/>
        </w:rPr>
        <w:t xml:space="preserve">тестовых </w:t>
      </w:r>
      <w:r w:rsidRPr="00E34371">
        <w:rPr>
          <w:b/>
          <w:iCs/>
          <w:color w:val="000000"/>
          <w:sz w:val="28"/>
          <w:szCs w:val="20"/>
        </w:rPr>
        <w:t>заданий</w:t>
      </w:r>
      <w:r>
        <w:rPr>
          <w:b/>
          <w:iCs/>
          <w:color w:val="000000"/>
          <w:sz w:val="28"/>
          <w:szCs w:val="20"/>
        </w:rPr>
        <w:t xml:space="preserve"> на остаточные знания</w:t>
      </w:r>
      <w:r w:rsidRPr="00E34371">
        <w:rPr>
          <w:b/>
          <w:iCs/>
          <w:color w:val="000000"/>
          <w:sz w:val="28"/>
          <w:szCs w:val="20"/>
        </w:rPr>
        <w:t xml:space="preserve"> распределяется следующим образом: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08"/>
        <w:gridCol w:w="2887"/>
      </w:tblGrid>
      <w:tr w:rsidR="00B76E54" w:rsidTr="00196E1C">
        <w:tc>
          <w:tcPr>
            <w:tcW w:w="7108" w:type="dxa"/>
          </w:tcPr>
          <w:p w:rsidR="00B76E54" w:rsidRPr="00904B23" w:rsidRDefault="00B76E54" w:rsidP="00196E1C">
            <w:pPr>
              <w:jc w:val="center"/>
              <w:rPr>
                <w:b/>
                <w:iCs/>
                <w:color w:val="000000"/>
                <w:sz w:val="28"/>
                <w:szCs w:val="20"/>
                <w:lang w:eastAsia="en-US"/>
              </w:rPr>
            </w:pPr>
            <w:r w:rsidRPr="00904B23">
              <w:rPr>
                <w:b/>
                <w:iCs/>
                <w:color w:val="000000"/>
                <w:sz w:val="28"/>
                <w:szCs w:val="20"/>
                <w:lang w:eastAsia="en-US"/>
              </w:rPr>
              <w:t>Тип заданий</w:t>
            </w:r>
          </w:p>
        </w:tc>
        <w:tc>
          <w:tcPr>
            <w:tcW w:w="2887" w:type="dxa"/>
          </w:tcPr>
          <w:p w:rsidR="00B76E54" w:rsidRPr="00904B23" w:rsidRDefault="00B76E54" w:rsidP="00196E1C">
            <w:pPr>
              <w:jc w:val="center"/>
              <w:rPr>
                <w:b/>
                <w:iCs/>
                <w:color w:val="000000"/>
                <w:sz w:val="28"/>
                <w:szCs w:val="20"/>
                <w:lang w:eastAsia="en-US"/>
              </w:rPr>
            </w:pPr>
            <w:r w:rsidRPr="00904B23">
              <w:rPr>
                <w:b/>
                <w:iCs/>
                <w:color w:val="000000"/>
                <w:sz w:val="28"/>
                <w:szCs w:val="20"/>
                <w:lang w:eastAsia="en-US"/>
              </w:rPr>
              <w:t>Количество заданий</w:t>
            </w:r>
          </w:p>
        </w:tc>
      </w:tr>
      <w:tr w:rsidR="00B76E54" w:rsidTr="00196E1C">
        <w:tc>
          <w:tcPr>
            <w:tcW w:w="7108" w:type="dxa"/>
          </w:tcPr>
          <w:p w:rsidR="00B76E54" w:rsidRPr="00904B23" w:rsidRDefault="00B76E54" w:rsidP="00196E1C">
            <w:pPr>
              <w:rPr>
                <w:iCs/>
                <w:color w:val="000000"/>
                <w:sz w:val="28"/>
                <w:szCs w:val="20"/>
                <w:lang w:eastAsia="en-US"/>
              </w:rPr>
            </w:pPr>
            <w:r w:rsidRPr="00904B23">
              <w:rPr>
                <w:iCs/>
                <w:color w:val="000000"/>
                <w:sz w:val="28"/>
                <w:szCs w:val="20"/>
                <w:lang w:eastAsia="en-US"/>
              </w:rPr>
              <w:t xml:space="preserve">1. </w:t>
            </w:r>
            <w:r w:rsidRPr="00904B23">
              <w:rPr>
                <w:b/>
                <w:iCs/>
                <w:color w:val="000000"/>
                <w:sz w:val="28"/>
                <w:szCs w:val="20"/>
                <w:lang w:eastAsia="en-US"/>
              </w:rPr>
              <w:t>Закрытого типа</w:t>
            </w:r>
          </w:p>
          <w:p w:rsidR="00B76E54" w:rsidRPr="00904B23" w:rsidRDefault="00B76E54" w:rsidP="00196E1C">
            <w:pPr>
              <w:rPr>
                <w:iCs/>
                <w:color w:val="000000"/>
                <w:sz w:val="28"/>
                <w:szCs w:val="20"/>
                <w:lang w:eastAsia="en-US"/>
              </w:rPr>
            </w:pPr>
            <w:r>
              <w:rPr>
                <w:iCs/>
                <w:color w:val="000000"/>
                <w:sz w:val="28"/>
                <w:szCs w:val="20"/>
                <w:lang w:eastAsia="en-US"/>
              </w:rPr>
              <w:t>и</w:t>
            </w:r>
            <w:r w:rsidRPr="00904B23">
              <w:rPr>
                <w:iCs/>
                <w:color w:val="000000"/>
                <w:sz w:val="28"/>
                <w:szCs w:val="20"/>
                <w:lang w:eastAsia="en-US"/>
              </w:rPr>
              <w:t>з них:</w:t>
            </w:r>
          </w:p>
          <w:p w:rsidR="00B76E54" w:rsidRPr="00904B23" w:rsidRDefault="00B76E54" w:rsidP="00196E1C">
            <w:pPr>
              <w:rPr>
                <w:i/>
                <w:iCs/>
                <w:color w:val="000000"/>
                <w:sz w:val="28"/>
                <w:szCs w:val="20"/>
                <w:lang w:eastAsia="en-US"/>
              </w:rPr>
            </w:pPr>
            <w:r w:rsidRPr="00904B23">
              <w:rPr>
                <w:i/>
                <w:iCs/>
                <w:color w:val="000000"/>
                <w:sz w:val="28"/>
                <w:szCs w:val="20"/>
                <w:lang w:eastAsia="en-US"/>
              </w:rPr>
              <w:t xml:space="preserve"> 1.1.С одним правильным вариантом ответа</w:t>
            </w:r>
          </w:p>
          <w:p w:rsidR="00B76E54" w:rsidRPr="00904B23" w:rsidRDefault="00B76E54" w:rsidP="00196E1C">
            <w:pPr>
              <w:rPr>
                <w:iCs/>
                <w:color w:val="000000"/>
                <w:sz w:val="28"/>
                <w:szCs w:val="20"/>
                <w:lang w:eastAsia="en-US"/>
              </w:rPr>
            </w:pPr>
            <w:r w:rsidRPr="00904B23">
              <w:rPr>
                <w:i/>
                <w:iCs/>
                <w:color w:val="000000"/>
                <w:sz w:val="28"/>
                <w:szCs w:val="20"/>
                <w:lang w:eastAsia="en-US"/>
              </w:rPr>
              <w:t xml:space="preserve"> 1.2.С несколькими правильными вариантами ответо</w:t>
            </w:r>
            <w:r w:rsidRPr="00904B23">
              <w:rPr>
                <w:iCs/>
                <w:color w:val="000000"/>
                <w:sz w:val="28"/>
                <w:szCs w:val="20"/>
                <w:lang w:eastAsia="en-US"/>
              </w:rPr>
              <w:t>в</w:t>
            </w:r>
          </w:p>
        </w:tc>
        <w:tc>
          <w:tcPr>
            <w:tcW w:w="2887" w:type="dxa"/>
          </w:tcPr>
          <w:p w:rsidR="00B76E54" w:rsidRPr="00904B23" w:rsidRDefault="00B76E54" w:rsidP="00196E1C">
            <w:pPr>
              <w:jc w:val="center"/>
              <w:rPr>
                <w:iCs/>
                <w:color w:val="000000"/>
                <w:sz w:val="28"/>
                <w:szCs w:val="20"/>
                <w:lang w:eastAsia="en-US"/>
              </w:rPr>
            </w:pPr>
            <w:r w:rsidRPr="00904B23">
              <w:rPr>
                <w:iCs/>
                <w:color w:val="000000"/>
                <w:sz w:val="28"/>
                <w:szCs w:val="20"/>
                <w:lang w:eastAsia="en-US"/>
              </w:rPr>
              <w:t>10</w:t>
            </w:r>
          </w:p>
          <w:p w:rsidR="00B76E54" w:rsidRPr="00904B23" w:rsidRDefault="00B76E54" w:rsidP="00196E1C">
            <w:pPr>
              <w:jc w:val="center"/>
              <w:rPr>
                <w:iCs/>
                <w:color w:val="000000"/>
                <w:sz w:val="28"/>
                <w:szCs w:val="20"/>
                <w:lang w:eastAsia="en-US"/>
              </w:rPr>
            </w:pPr>
          </w:p>
          <w:p w:rsidR="00B76E54" w:rsidRPr="00904B23" w:rsidRDefault="00B76E54" w:rsidP="00196E1C">
            <w:pPr>
              <w:jc w:val="center"/>
              <w:rPr>
                <w:iCs/>
                <w:color w:val="000000"/>
                <w:sz w:val="28"/>
                <w:szCs w:val="20"/>
                <w:lang w:eastAsia="en-US"/>
              </w:rPr>
            </w:pPr>
            <w:r w:rsidRPr="00904B23">
              <w:rPr>
                <w:iCs/>
                <w:color w:val="000000"/>
                <w:sz w:val="28"/>
                <w:szCs w:val="20"/>
                <w:lang w:eastAsia="en-US"/>
              </w:rPr>
              <w:t>5</w:t>
            </w:r>
          </w:p>
          <w:p w:rsidR="00B76E54" w:rsidRPr="00904B23" w:rsidRDefault="00B76E54" w:rsidP="00196E1C">
            <w:pPr>
              <w:jc w:val="center"/>
              <w:rPr>
                <w:iCs/>
                <w:color w:val="000000"/>
                <w:sz w:val="28"/>
                <w:szCs w:val="20"/>
                <w:lang w:eastAsia="en-US"/>
              </w:rPr>
            </w:pPr>
            <w:r w:rsidRPr="00904B23">
              <w:rPr>
                <w:iCs/>
                <w:color w:val="000000"/>
                <w:sz w:val="28"/>
                <w:szCs w:val="20"/>
                <w:lang w:eastAsia="en-US"/>
              </w:rPr>
              <w:t>5</w:t>
            </w:r>
          </w:p>
        </w:tc>
      </w:tr>
      <w:tr w:rsidR="00B76E54" w:rsidTr="00196E1C">
        <w:trPr>
          <w:trHeight w:val="371"/>
        </w:trPr>
        <w:tc>
          <w:tcPr>
            <w:tcW w:w="7108" w:type="dxa"/>
          </w:tcPr>
          <w:p w:rsidR="00B76E54" w:rsidRPr="00904B23" w:rsidRDefault="00B76E54" w:rsidP="00196E1C">
            <w:pPr>
              <w:rPr>
                <w:iCs/>
                <w:color w:val="000000"/>
                <w:sz w:val="28"/>
                <w:szCs w:val="20"/>
                <w:lang w:eastAsia="en-US"/>
              </w:rPr>
            </w:pPr>
            <w:r w:rsidRPr="00904B23">
              <w:rPr>
                <w:iCs/>
                <w:color w:val="000000"/>
                <w:sz w:val="28"/>
                <w:szCs w:val="20"/>
                <w:lang w:eastAsia="en-US"/>
              </w:rPr>
              <w:t xml:space="preserve">2. </w:t>
            </w:r>
            <w:r w:rsidRPr="00904B23">
              <w:rPr>
                <w:b/>
                <w:iCs/>
                <w:color w:val="000000"/>
                <w:sz w:val="28"/>
                <w:szCs w:val="20"/>
                <w:lang w:eastAsia="en-US"/>
              </w:rPr>
              <w:t>Открытого типа</w:t>
            </w:r>
          </w:p>
        </w:tc>
        <w:tc>
          <w:tcPr>
            <w:tcW w:w="2887" w:type="dxa"/>
          </w:tcPr>
          <w:p w:rsidR="00B76E54" w:rsidRPr="00904B23" w:rsidRDefault="00B76E54" w:rsidP="00196E1C">
            <w:pPr>
              <w:jc w:val="center"/>
              <w:rPr>
                <w:iCs/>
                <w:color w:val="000000"/>
                <w:sz w:val="28"/>
                <w:szCs w:val="20"/>
                <w:lang w:eastAsia="en-US"/>
              </w:rPr>
            </w:pPr>
            <w:r w:rsidRPr="00904B23">
              <w:rPr>
                <w:iCs/>
                <w:color w:val="000000"/>
                <w:sz w:val="28"/>
                <w:szCs w:val="20"/>
                <w:lang w:eastAsia="en-US"/>
              </w:rPr>
              <w:t>5</w:t>
            </w:r>
          </w:p>
        </w:tc>
      </w:tr>
      <w:tr w:rsidR="00B76E54" w:rsidTr="00196E1C">
        <w:trPr>
          <w:trHeight w:val="325"/>
        </w:trPr>
        <w:tc>
          <w:tcPr>
            <w:tcW w:w="7108" w:type="dxa"/>
          </w:tcPr>
          <w:p w:rsidR="00B76E54" w:rsidRPr="00904B23" w:rsidRDefault="00B76E54" w:rsidP="00196E1C">
            <w:pPr>
              <w:rPr>
                <w:iCs/>
                <w:color w:val="000000"/>
                <w:sz w:val="28"/>
                <w:szCs w:val="20"/>
                <w:lang w:eastAsia="en-US"/>
              </w:rPr>
            </w:pPr>
            <w:r w:rsidRPr="00904B23">
              <w:rPr>
                <w:iCs/>
                <w:color w:val="000000"/>
                <w:sz w:val="28"/>
                <w:szCs w:val="20"/>
                <w:lang w:eastAsia="en-US"/>
              </w:rPr>
              <w:t xml:space="preserve">3. </w:t>
            </w:r>
            <w:r w:rsidRPr="00904B23">
              <w:rPr>
                <w:b/>
                <w:iCs/>
                <w:color w:val="000000"/>
                <w:sz w:val="28"/>
                <w:szCs w:val="20"/>
                <w:lang w:eastAsia="en-US"/>
              </w:rPr>
              <w:t>На</w:t>
            </w:r>
            <w:r>
              <w:rPr>
                <w:b/>
                <w:iCs/>
                <w:color w:val="000000"/>
                <w:sz w:val="28"/>
                <w:szCs w:val="20"/>
                <w:lang w:eastAsia="en-US"/>
              </w:rPr>
              <w:t xml:space="preserve"> соответствие/установление </w:t>
            </w:r>
            <w:r w:rsidRPr="00904B23">
              <w:rPr>
                <w:b/>
                <w:iCs/>
                <w:color w:val="000000"/>
                <w:sz w:val="28"/>
                <w:szCs w:val="20"/>
                <w:lang w:eastAsia="en-US"/>
              </w:rPr>
              <w:t>последовательности</w:t>
            </w:r>
          </w:p>
        </w:tc>
        <w:tc>
          <w:tcPr>
            <w:tcW w:w="2887" w:type="dxa"/>
          </w:tcPr>
          <w:p w:rsidR="00B76E54" w:rsidRPr="00904B23" w:rsidRDefault="00B76E54" w:rsidP="00196E1C">
            <w:pPr>
              <w:jc w:val="center"/>
              <w:rPr>
                <w:iCs/>
                <w:color w:val="000000"/>
                <w:sz w:val="28"/>
                <w:szCs w:val="20"/>
                <w:lang w:eastAsia="en-US"/>
              </w:rPr>
            </w:pPr>
            <w:r w:rsidRPr="00904B23">
              <w:rPr>
                <w:iCs/>
                <w:color w:val="000000"/>
                <w:sz w:val="28"/>
                <w:szCs w:val="20"/>
                <w:lang w:eastAsia="en-US"/>
              </w:rPr>
              <w:t>5</w:t>
            </w:r>
          </w:p>
        </w:tc>
      </w:tr>
    </w:tbl>
    <w:p w:rsidR="00B76E54" w:rsidRDefault="00B76E54" w:rsidP="00202BE0">
      <w:pPr>
        <w:rPr>
          <w:b/>
          <w:sz w:val="28"/>
          <w:szCs w:val="26"/>
        </w:rPr>
      </w:pPr>
    </w:p>
    <w:p w:rsidR="00B76E54" w:rsidRPr="003C1ED6" w:rsidRDefault="00B76E54" w:rsidP="00202BE0">
      <w:pPr>
        <w:jc w:val="center"/>
        <w:rPr>
          <w:b/>
          <w:sz w:val="28"/>
          <w:szCs w:val="26"/>
        </w:rPr>
      </w:pPr>
      <w:r w:rsidRPr="003C1ED6">
        <w:rPr>
          <w:b/>
          <w:sz w:val="28"/>
          <w:szCs w:val="26"/>
        </w:rPr>
        <w:t xml:space="preserve">Банк тестовых </w:t>
      </w:r>
      <w:r>
        <w:rPr>
          <w:b/>
          <w:sz w:val="28"/>
          <w:szCs w:val="26"/>
        </w:rPr>
        <w:t>заданий  для оценки компетенции «УК-8</w:t>
      </w:r>
      <w:r w:rsidRPr="003C1ED6">
        <w:rPr>
          <w:b/>
          <w:sz w:val="28"/>
          <w:szCs w:val="26"/>
        </w:rPr>
        <w:t>»</w:t>
      </w:r>
    </w:p>
    <w:p w:rsidR="00B76E54" w:rsidRDefault="00B76E54" w:rsidP="007818A8">
      <w:pPr>
        <w:ind w:firstLine="709"/>
        <w:contextualSpacing/>
        <w:jc w:val="both"/>
        <w:rPr>
          <w:iCs/>
          <w:color w:val="FF0000"/>
          <w:sz w:val="28"/>
          <w:szCs w:val="28"/>
        </w:rPr>
      </w:pPr>
    </w:p>
    <w:p w:rsidR="00B76E54" w:rsidRDefault="00B76E54" w:rsidP="00FE5DD1">
      <w:pPr>
        <w:numPr>
          <w:ilvl w:val="1"/>
          <w:numId w:val="3"/>
        </w:numPr>
        <w:contextualSpacing/>
        <w:jc w:val="both"/>
        <w:rPr>
          <w:b/>
          <w:sz w:val="28"/>
          <w:szCs w:val="28"/>
          <w:u w:val="single"/>
        </w:rPr>
      </w:pPr>
      <w:r w:rsidRPr="003C1ED6">
        <w:rPr>
          <w:sz w:val="28"/>
          <w:szCs w:val="28"/>
        </w:rPr>
        <w:t>Текст вопроса</w:t>
      </w:r>
      <w:r>
        <w:rPr>
          <w:sz w:val="28"/>
          <w:szCs w:val="28"/>
        </w:rPr>
        <w:t xml:space="preserve"> </w:t>
      </w:r>
      <w:r w:rsidRPr="003C1ED6">
        <w:rPr>
          <w:b/>
          <w:sz w:val="28"/>
          <w:szCs w:val="28"/>
        </w:rPr>
        <w:t xml:space="preserve">с </w:t>
      </w:r>
      <w:r w:rsidRPr="00F66039">
        <w:rPr>
          <w:b/>
          <w:sz w:val="28"/>
          <w:szCs w:val="28"/>
          <w:u w:val="single"/>
        </w:rPr>
        <w:t>одним вариантом ответа</w:t>
      </w:r>
    </w:p>
    <w:p w:rsidR="00B76E54" w:rsidRDefault="00B76E54" w:rsidP="00D92DB3">
      <w:pPr>
        <w:contextualSpacing/>
        <w:jc w:val="both"/>
        <w:rPr>
          <w:sz w:val="28"/>
          <w:szCs w:val="28"/>
        </w:rPr>
      </w:pPr>
    </w:p>
    <w:p w:rsidR="00B76E54" w:rsidRPr="00D92DB3" w:rsidRDefault="00B76E54" w:rsidP="00202BE0">
      <w:pPr>
        <w:contextualSpacing/>
        <w:jc w:val="both"/>
        <w:rPr>
          <w:b/>
          <w:sz w:val="28"/>
          <w:szCs w:val="28"/>
          <w:u w:val="single"/>
        </w:rPr>
      </w:pPr>
      <w:r w:rsidRPr="00D92DB3">
        <w:rPr>
          <w:b/>
          <w:sz w:val="28"/>
          <w:szCs w:val="28"/>
        </w:rPr>
        <w:t>1. Поражающ</w:t>
      </w:r>
      <w:r>
        <w:rPr>
          <w:b/>
          <w:sz w:val="28"/>
          <w:szCs w:val="28"/>
        </w:rPr>
        <w:t>ими факторами ядерного взрыва НЕ</w:t>
      </w:r>
      <w:r w:rsidRPr="00D92DB3">
        <w:rPr>
          <w:b/>
          <w:sz w:val="28"/>
          <w:szCs w:val="28"/>
        </w:rPr>
        <w:t xml:space="preserve"> являются:</w:t>
      </w:r>
    </w:p>
    <w:p w:rsidR="00B76E54" w:rsidRPr="00E90C00" w:rsidRDefault="00B76E54" w:rsidP="00D92DB3">
      <w:pPr>
        <w:ind w:firstLine="709"/>
        <w:contextualSpacing/>
        <w:jc w:val="both"/>
        <w:rPr>
          <w:sz w:val="28"/>
          <w:szCs w:val="28"/>
        </w:rPr>
      </w:pPr>
      <w:r w:rsidRPr="00E90C00">
        <w:rPr>
          <w:sz w:val="28"/>
          <w:szCs w:val="28"/>
        </w:rPr>
        <w:t>а) авар</w:t>
      </w:r>
      <w:r w:rsidR="00E90C00">
        <w:rPr>
          <w:sz w:val="28"/>
          <w:szCs w:val="28"/>
        </w:rPr>
        <w:t>ийно химически опасные вещества;</w:t>
      </w:r>
    </w:p>
    <w:p w:rsidR="00B76E54" w:rsidRPr="007818A8" w:rsidRDefault="00B76E54" w:rsidP="00D92DB3">
      <w:pPr>
        <w:ind w:firstLine="709"/>
        <w:contextualSpacing/>
        <w:jc w:val="both"/>
        <w:rPr>
          <w:sz w:val="28"/>
          <w:szCs w:val="28"/>
        </w:rPr>
      </w:pPr>
      <w:r w:rsidRPr="007818A8">
        <w:rPr>
          <w:sz w:val="28"/>
          <w:szCs w:val="28"/>
        </w:rPr>
        <w:t xml:space="preserve">б) световое излучение с тепловым воздействием; </w:t>
      </w:r>
    </w:p>
    <w:p w:rsidR="00B76E54" w:rsidRPr="007818A8" w:rsidRDefault="00B76E54" w:rsidP="00D92DB3">
      <w:pPr>
        <w:ind w:firstLine="709"/>
        <w:contextualSpacing/>
        <w:jc w:val="both"/>
        <w:rPr>
          <w:sz w:val="28"/>
          <w:szCs w:val="28"/>
        </w:rPr>
      </w:pPr>
      <w:r w:rsidRPr="007818A8">
        <w:rPr>
          <w:sz w:val="28"/>
          <w:szCs w:val="28"/>
        </w:rPr>
        <w:t xml:space="preserve">в) проникающая радиация; </w:t>
      </w:r>
    </w:p>
    <w:p w:rsidR="00B76E54" w:rsidRPr="007818A8" w:rsidRDefault="00B76E54" w:rsidP="00D92DB3">
      <w:pPr>
        <w:ind w:firstLine="709"/>
        <w:contextualSpacing/>
        <w:jc w:val="both"/>
        <w:rPr>
          <w:sz w:val="28"/>
          <w:szCs w:val="28"/>
        </w:rPr>
      </w:pPr>
      <w:r w:rsidRPr="007818A8">
        <w:rPr>
          <w:sz w:val="28"/>
          <w:szCs w:val="28"/>
        </w:rPr>
        <w:t xml:space="preserve">г) радиоактивное заражение местности; </w:t>
      </w:r>
    </w:p>
    <w:p w:rsidR="00B76E54" w:rsidRDefault="00B76E54" w:rsidP="00D92DB3">
      <w:pPr>
        <w:ind w:firstLine="709"/>
        <w:contextualSpacing/>
        <w:jc w:val="both"/>
        <w:rPr>
          <w:sz w:val="28"/>
          <w:szCs w:val="28"/>
        </w:rPr>
      </w:pPr>
      <w:r w:rsidRPr="007818A8">
        <w:rPr>
          <w:sz w:val="28"/>
          <w:szCs w:val="28"/>
        </w:rPr>
        <w:t>д) ударная волна.</w:t>
      </w:r>
    </w:p>
    <w:p w:rsidR="00B76E54" w:rsidRPr="00193C75" w:rsidRDefault="00B76E54" w:rsidP="00202BE0">
      <w:pPr>
        <w:contextualSpacing/>
        <w:jc w:val="both"/>
        <w:rPr>
          <w:b/>
          <w:color w:val="0000FF"/>
          <w:sz w:val="28"/>
          <w:szCs w:val="28"/>
        </w:rPr>
      </w:pPr>
      <w:r>
        <w:rPr>
          <w:b/>
          <w:sz w:val="28"/>
          <w:szCs w:val="28"/>
        </w:rPr>
        <w:t>2</w:t>
      </w:r>
      <w:r w:rsidRPr="007818A8">
        <w:rPr>
          <w:b/>
          <w:sz w:val="28"/>
          <w:szCs w:val="28"/>
        </w:rPr>
        <w:t>. Риск, сохраняющийся после принятия защитных мер</w:t>
      </w:r>
      <w:r>
        <w:rPr>
          <w:b/>
          <w:sz w:val="28"/>
          <w:szCs w:val="28"/>
        </w:rPr>
        <w:t xml:space="preserve">, </w:t>
      </w:r>
      <w:r w:rsidRPr="005D6370">
        <w:rPr>
          <w:b/>
          <w:sz w:val="28"/>
          <w:szCs w:val="28"/>
        </w:rPr>
        <w:t>носит название:</w:t>
      </w:r>
    </w:p>
    <w:p w:rsidR="00B76E54" w:rsidRPr="007818A8" w:rsidRDefault="00B76E54" w:rsidP="00D92DB3">
      <w:pPr>
        <w:ind w:firstLine="709"/>
        <w:contextualSpacing/>
        <w:jc w:val="both"/>
        <w:rPr>
          <w:sz w:val="28"/>
          <w:szCs w:val="28"/>
        </w:rPr>
      </w:pPr>
      <w:r>
        <w:rPr>
          <w:sz w:val="28"/>
          <w:szCs w:val="28"/>
        </w:rPr>
        <w:t>а) приемле</w:t>
      </w:r>
      <w:r w:rsidRPr="007818A8">
        <w:rPr>
          <w:sz w:val="28"/>
          <w:szCs w:val="28"/>
        </w:rPr>
        <w:t>мый</w:t>
      </w:r>
    </w:p>
    <w:p w:rsidR="00B76E54" w:rsidRPr="007818A8" w:rsidRDefault="00B76E54" w:rsidP="00D92DB3">
      <w:pPr>
        <w:ind w:firstLine="709"/>
        <w:contextualSpacing/>
        <w:jc w:val="both"/>
        <w:rPr>
          <w:sz w:val="28"/>
          <w:szCs w:val="28"/>
        </w:rPr>
      </w:pPr>
      <w:r>
        <w:rPr>
          <w:sz w:val="28"/>
          <w:szCs w:val="28"/>
        </w:rPr>
        <w:t>б) ч</w:t>
      </w:r>
      <w:r w:rsidRPr="007818A8">
        <w:rPr>
          <w:sz w:val="28"/>
          <w:szCs w:val="28"/>
        </w:rPr>
        <w:t>резмерный</w:t>
      </w:r>
    </w:p>
    <w:p w:rsidR="00B76E54" w:rsidRPr="00E90C00" w:rsidRDefault="00B76E54" w:rsidP="00D92DB3">
      <w:pPr>
        <w:ind w:firstLine="709"/>
        <w:contextualSpacing/>
        <w:jc w:val="both"/>
        <w:rPr>
          <w:sz w:val="28"/>
          <w:szCs w:val="28"/>
        </w:rPr>
      </w:pPr>
      <w:r w:rsidRPr="00E90C00">
        <w:rPr>
          <w:sz w:val="28"/>
          <w:szCs w:val="28"/>
        </w:rPr>
        <w:t>в) остаточный</w:t>
      </w:r>
    </w:p>
    <w:p w:rsidR="00B76E54" w:rsidRPr="007818A8" w:rsidRDefault="00B76E54" w:rsidP="00D92DB3">
      <w:pPr>
        <w:ind w:firstLine="709"/>
        <w:contextualSpacing/>
        <w:jc w:val="both"/>
        <w:rPr>
          <w:sz w:val="28"/>
          <w:szCs w:val="28"/>
        </w:rPr>
      </w:pPr>
      <w:r>
        <w:rPr>
          <w:sz w:val="28"/>
          <w:szCs w:val="28"/>
        </w:rPr>
        <w:t>г) м</w:t>
      </w:r>
      <w:r w:rsidRPr="007818A8">
        <w:rPr>
          <w:sz w:val="28"/>
          <w:szCs w:val="28"/>
        </w:rPr>
        <w:t>отивированный</w:t>
      </w:r>
    </w:p>
    <w:p w:rsidR="00B76E54" w:rsidRDefault="00B76E54" w:rsidP="00D92DB3">
      <w:pPr>
        <w:ind w:firstLine="709"/>
        <w:contextualSpacing/>
        <w:jc w:val="both"/>
        <w:rPr>
          <w:sz w:val="28"/>
          <w:szCs w:val="28"/>
        </w:rPr>
      </w:pPr>
      <w:r>
        <w:rPr>
          <w:sz w:val="28"/>
          <w:szCs w:val="28"/>
        </w:rPr>
        <w:t>д) н</w:t>
      </w:r>
      <w:r w:rsidRPr="007818A8">
        <w:rPr>
          <w:sz w:val="28"/>
          <w:szCs w:val="28"/>
        </w:rPr>
        <w:t>еобходимый</w:t>
      </w:r>
    </w:p>
    <w:p w:rsidR="00B76E54" w:rsidRPr="00193C75" w:rsidRDefault="00B76E54" w:rsidP="00202BE0">
      <w:pPr>
        <w:pStyle w:val="af0"/>
        <w:shd w:val="clear" w:color="auto" w:fill="FFFFFF"/>
        <w:spacing w:before="0" w:beforeAutospacing="0" w:after="0" w:afterAutospacing="0"/>
        <w:contextualSpacing/>
        <w:jc w:val="both"/>
        <w:rPr>
          <w:color w:val="0000FF"/>
          <w:sz w:val="28"/>
          <w:szCs w:val="28"/>
        </w:rPr>
      </w:pPr>
      <w:r>
        <w:rPr>
          <w:b/>
          <w:sz w:val="28"/>
          <w:szCs w:val="28"/>
        </w:rPr>
        <w:t>3</w:t>
      </w:r>
      <w:r w:rsidRPr="007818A8">
        <w:rPr>
          <w:b/>
          <w:sz w:val="28"/>
          <w:szCs w:val="28"/>
        </w:rPr>
        <w:t>.</w:t>
      </w:r>
      <w:r w:rsidRPr="007818A8">
        <w:rPr>
          <w:b/>
          <w:bCs/>
          <w:color w:val="212529"/>
          <w:sz w:val="28"/>
          <w:szCs w:val="28"/>
        </w:rPr>
        <w:t>Оптимальное сочетание параметров микроклимата в зонах деятельности и отдыха человека</w:t>
      </w:r>
      <w:r>
        <w:rPr>
          <w:b/>
          <w:bCs/>
          <w:color w:val="212529"/>
          <w:sz w:val="28"/>
          <w:szCs w:val="28"/>
        </w:rPr>
        <w:t xml:space="preserve">, </w:t>
      </w:r>
      <w:r w:rsidRPr="005D6370">
        <w:rPr>
          <w:b/>
          <w:bCs/>
          <w:sz w:val="28"/>
          <w:szCs w:val="28"/>
        </w:rPr>
        <w:t>это:</w:t>
      </w:r>
      <w:bookmarkStart w:id="0" w:name="_GoBack"/>
      <w:bookmarkEnd w:id="0"/>
    </w:p>
    <w:p w:rsidR="00B76E54" w:rsidRPr="00004F2A" w:rsidRDefault="00B76E54" w:rsidP="00D92DB3">
      <w:pPr>
        <w:shd w:val="clear" w:color="auto" w:fill="FFFFFF"/>
        <w:ind w:firstLine="709"/>
        <w:contextualSpacing/>
        <w:jc w:val="both"/>
        <w:rPr>
          <w:color w:val="212529"/>
          <w:sz w:val="28"/>
          <w:szCs w:val="28"/>
        </w:rPr>
      </w:pPr>
      <w:r>
        <w:rPr>
          <w:color w:val="212529"/>
          <w:sz w:val="28"/>
          <w:szCs w:val="28"/>
        </w:rPr>
        <w:t>а</w:t>
      </w:r>
      <w:r w:rsidRPr="00004F2A">
        <w:rPr>
          <w:color w:val="212529"/>
          <w:sz w:val="28"/>
          <w:szCs w:val="28"/>
        </w:rPr>
        <w:t>) тепловой комфорт</w:t>
      </w:r>
    </w:p>
    <w:p w:rsidR="00B76E54" w:rsidRPr="00004F2A" w:rsidRDefault="00B76E54" w:rsidP="00D92DB3">
      <w:pPr>
        <w:shd w:val="clear" w:color="auto" w:fill="FFFFFF"/>
        <w:ind w:firstLine="709"/>
        <w:contextualSpacing/>
        <w:jc w:val="both"/>
        <w:rPr>
          <w:color w:val="212529"/>
          <w:sz w:val="28"/>
          <w:szCs w:val="28"/>
        </w:rPr>
      </w:pPr>
      <w:r>
        <w:rPr>
          <w:color w:val="212529"/>
          <w:sz w:val="28"/>
          <w:szCs w:val="28"/>
        </w:rPr>
        <w:t>б</w:t>
      </w:r>
      <w:r w:rsidRPr="00004F2A">
        <w:rPr>
          <w:color w:val="212529"/>
          <w:sz w:val="28"/>
          <w:szCs w:val="28"/>
        </w:rPr>
        <w:t>) среда жизнедеятельности</w:t>
      </w:r>
    </w:p>
    <w:p w:rsidR="00B76E54" w:rsidRPr="00004F2A" w:rsidRDefault="00B76E54" w:rsidP="00D92DB3">
      <w:pPr>
        <w:shd w:val="clear" w:color="auto" w:fill="FFFFFF"/>
        <w:ind w:firstLine="709"/>
        <w:contextualSpacing/>
        <w:jc w:val="both"/>
        <w:rPr>
          <w:color w:val="212529"/>
          <w:sz w:val="28"/>
          <w:szCs w:val="28"/>
        </w:rPr>
      </w:pPr>
      <w:r>
        <w:rPr>
          <w:color w:val="212529"/>
          <w:sz w:val="28"/>
          <w:szCs w:val="28"/>
        </w:rPr>
        <w:t>в</w:t>
      </w:r>
      <w:r w:rsidRPr="00004F2A">
        <w:rPr>
          <w:color w:val="212529"/>
          <w:sz w:val="28"/>
          <w:szCs w:val="28"/>
        </w:rPr>
        <w:t>) допустимые условия</w:t>
      </w:r>
    </w:p>
    <w:p w:rsidR="00B76E54" w:rsidRPr="007818A8" w:rsidRDefault="00B76E54" w:rsidP="00D92DB3">
      <w:pPr>
        <w:shd w:val="clear" w:color="auto" w:fill="FFFFFF"/>
        <w:ind w:firstLine="709"/>
        <w:contextualSpacing/>
        <w:jc w:val="both"/>
        <w:rPr>
          <w:color w:val="212529"/>
          <w:sz w:val="28"/>
          <w:szCs w:val="28"/>
        </w:rPr>
      </w:pPr>
      <w:r>
        <w:rPr>
          <w:color w:val="212529"/>
          <w:sz w:val="28"/>
          <w:szCs w:val="28"/>
        </w:rPr>
        <w:t>г</w:t>
      </w:r>
      <w:r w:rsidRPr="00004F2A">
        <w:rPr>
          <w:color w:val="212529"/>
          <w:sz w:val="28"/>
          <w:szCs w:val="28"/>
        </w:rPr>
        <w:t xml:space="preserve">) </w:t>
      </w:r>
      <w:r w:rsidRPr="007818A8">
        <w:rPr>
          <w:color w:val="212529"/>
          <w:sz w:val="28"/>
          <w:szCs w:val="28"/>
        </w:rPr>
        <w:t>порог ощущения</w:t>
      </w:r>
    </w:p>
    <w:p w:rsidR="00B76E54" w:rsidRPr="00E90C00" w:rsidRDefault="00B76E54" w:rsidP="00D92DB3">
      <w:pPr>
        <w:shd w:val="clear" w:color="auto" w:fill="FFFFFF"/>
        <w:ind w:firstLine="709"/>
        <w:contextualSpacing/>
        <w:jc w:val="both"/>
        <w:rPr>
          <w:color w:val="212529"/>
          <w:sz w:val="28"/>
          <w:szCs w:val="28"/>
        </w:rPr>
      </w:pPr>
      <w:r w:rsidRPr="00E90C00">
        <w:rPr>
          <w:color w:val="212529"/>
          <w:sz w:val="28"/>
          <w:szCs w:val="28"/>
        </w:rPr>
        <w:t>д) комфорт</w:t>
      </w:r>
    </w:p>
    <w:p w:rsidR="00B76E54" w:rsidRPr="00617C08" w:rsidRDefault="00B76E54" w:rsidP="00193C75">
      <w:pPr>
        <w:contextualSpacing/>
        <w:jc w:val="both"/>
        <w:rPr>
          <w:b/>
          <w:color w:val="0000FF"/>
          <w:sz w:val="28"/>
          <w:szCs w:val="28"/>
        </w:rPr>
      </w:pPr>
      <w:r>
        <w:rPr>
          <w:b/>
          <w:sz w:val="28"/>
          <w:szCs w:val="28"/>
        </w:rPr>
        <w:t>4</w:t>
      </w:r>
      <w:r w:rsidRPr="007818A8">
        <w:rPr>
          <w:b/>
          <w:sz w:val="28"/>
          <w:szCs w:val="28"/>
        </w:rPr>
        <w:t xml:space="preserve">. </w:t>
      </w:r>
      <w:r w:rsidRPr="005D6370">
        <w:rPr>
          <w:b/>
          <w:sz w:val="28"/>
          <w:szCs w:val="28"/>
        </w:rPr>
        <w:t>Совокупность обстоятельств, возникающих в результате аварий, катастроф, стихийных бедствий, диверсий или иных факторов, когда происходит резкое отклонение протекающих явлений и процессов от нормальных, это:</w:t>
      </w:r>
    </w:p>
    <w:p w:rsidR="00B76E54" w:rsidRPr="007818A8" w:rsidRDefault="00B76E54" w:rsidP="00D92DB3">
      <w:pPr>
        <w:ind w:firstLine="709"/>
        <w:contextualSpacing/>
        <w:jc w:val="both"/>
        <w:rPr>
          <w:sz w:val="28"/>
          <w:szCs w:val="28"/>
        </w:rPr>
      </w:pPr>
      <w:r w:rsidRPr="007818A8">
        <w:rPr>
          <w:sz w:val="28"/>
          <w:szCs w:val="28"/>
        </w:rPr>
        <w:t xml:space="preserve">а) искусственная среда </w:t>
      </w:r>
    </w:p>
    <w:p w:rsidR="00B76E54" w:rsidRPr="007818A8" w:rsidRDefault="00B76E54" w:rsidP="00D92DB3">
      <w:pPr>
        <w:ind w:firstLine="709"/>
        <w:contextualSpacing/>
        <w:jc w:val="both"/>
        <w:rPr>
          <w:sz w:val="28"/>
          <w:szCs w:val="28"/>
        </w:rPr>
      </w:pPr>
      <w:r w:rsidRPr="007818A8">
        <w:rPr>
          <w:sz w:val="28"/>
          <w:szCs w:val="28"/>
        </w:rPr>
        <w:t xml:space="preserve">б) катастрофа </w:t>
      </w:r>
    </w:p>
    <w:p w:rsidR="00B76E54" w:rsidRPr="007818A8" w:rsidRDefault="00B76E54" w:rsidP="00D92DB3">
      <w:pPr>
        <w:ind w:firstLine="709"/>
        <w:contextualSpacing/>
        <w:jc w:val="both"/>
        <w:rPr>
          <w:sz w:val="28"/>
          <w:szCs w:val="28"/>
        </w:rPr>
      </w:pPr>
      <w:r w:rsidRPr="007818A8">
        <w:rPr>
          <w:sz w:val="28"/>
          <w:szCs w:val="28"/>
        </w:rPr>
        <w:t>в) среда обитания</w:t>
      </w:r>
    </w:p>
    <w:p w:rsidR="00B76E54" w:rsidRPr="00E90C00" w:rsidRDefault="00B76E54" w:rsidP="00D92DB3">
      <w:pPr>
        <w:ind w:firstLine="709"/>
        <w:contextualSpacing/>
        <w:jc w:val="both"/>
        <w:rPr>
          <w:sz w:val="28"/>
          <w:szCs w:val="28"/>
        </w:rPr>
      </w:pPr>
      <w:r w:rsidRPr="00E90C00">
        <w:rPr>
          <w:sz w:val="28"/>
          <w:szCs w:val="28"/>
        </w:rPr>
        <w:t>г) чрезвычайная ситуация</w:t>
      </w:r>
    </w:p>
    <w:p w:rsidR="00B76E54" w:rsidRDefault="00B76E54" w:rsidP="00D92DB3">
      <w:pPr>
        <w:ind w:firstLine="709"/>
        <w:contextualSpacing/>
        <w:jc w:val="both"/>
        <w:rPr>
          <w:sz w:val="28"/>
          <w:szCs w:val="28"/>
        </w:rPr>
      </w:pPr>
      <w:r w:rsidRPr="007818A8">
        <w:rPr>
          <w:sz w:val="28"/>
          <w:szCs w:val="28"/>
        </w:rPr>
        <w:lastRenderedPageBreak/>
        <w:t xml:space="preserve">д) авария </w:t>
      </w:r>
    </w:p>
    <w:p w:rsidR="00B76E54" w:rsidRPr="007818A8" w:rsidRDefault="00B76E54" w:rsidP="00202BE0">
      <w:pPr>
        <w:tabs>
          <w:tab w:val="left" w:pos="972"/>
        </w:tabs>
        <w:contextualSpacing/>
        <w:jc w:val="both"/>
        <w:rPr>
          <w:b/>
          <w:sz w:val="28"/>
          <w:szCs w:val="28"/>
        </w:rPr>
      </w:pPr>
      <w:r>
        <w:rPr>
          <w:b/>
          <w:sz w:val="28"/>
          <w:szCs w:val="28"/>
        </w:rPr>
        <w:t>5</w:t>
      </w:r>
      <w:r w:rsidRPr="007818A8">
        <w:rPr>
          <w:b/>
          <w:sz w:val="28"/>
          <w:szCs w:val="28"/>
        </w:rPr>
        <w:t>. Государственная структура, в полномочия которой входит решение вопросов защиты населения и территорий от ЧС:</w:t>
      </w:r>
    </w:p>
    <w:p w:rsidR="00B76E54" w:rsidRPr="007818A8" w:rsidRDefault="00B76E54" w:rsidP="00D92DB3">
      <w:pPr>
        <w:tabs>
          <w:tab w:val="left" w:pos="972"/>
        </w:tabs>
        <w:ind w:firstLine="709"/>
        <w:contextualSpacing/>
        <w:jc w:val="both"/>
        <w:rPr>
          <w:sz w:val="28"/>
          <w:szCs w:val="28"/>
        </w:rPr>
      </w:pPr>
      <w:r w:rsidRPr="007818A8">
        <w:rPr>
          <w:sz w:val="28"/>
          <w:szCs w:val="28"/>
        </w:rPr>
        <w:t>а) МЧС;</w:t>
      </w:r>
    </w:p>
    <w:p w:rsidR="00B76E54" w:rsidRPr="00E90C00" w:rsidRDefault="00B76E54" w:rsidP="00D92DB3">
      <w:pPr>
        <w:tabs>
          <w:tab w:val="left" w:pos="972"/>
        </w:tabs>
        <w:ind w:firstLine="709"/>
        <w:contextualSpacing/>
        <w:jc w:val="both"/>
        <w:rPr>
          <w:sz w:val="28"/>
          <w:szCs w:val="28"/>
        </w:rPr>
      </w:pPr>
      <w:r w:rsidRPr="00E90C00">
        <w:rPr>
          <w:sz w:val="28"/>
          <w:szCs w:val="28"/>
        </w:rPr>
        <w:t xml:space="preserve">б) РСЧС; </w:t>
      </w:r>
    </w:p>
    <w:p w:rsidR="00B76E54" w:rsidRPr="007818A8" w:rsidRDefault="00B76E54" w:rsidP="00D92DB3">
      <w:pPr>
        <w:tabs>
          <w:tab w:val="left" w:pos="972"/>
        </w:tabs>
        <w:ind w:firstLine="709"/>
        <w:contextualSpacing/>
        <w:jc w:val="both"/>
        <w:rPr>
          <w:sz w:val="28"/>
          <w:szCs w:val="28"/>
        </w:rPr>
      </w:pPr>
      <w:r w:rsidRPr="007818A8">
        <w:rPr>
          <w:sz w:val="28"/>
          <w:szCs w:val="28"/>
        </w:rPr>
        <w:t xml:space="preserve">в) ГО; </w:t>
      </w:r>
    </w:p>
    <w:p w:rsidR="00B76E54" w:rsidRPr="007818A8" w:rsidRDefault="00B76E54" w:rsidP="00D92DB3">
      <w:pPr>
        <w:tabs>
          <w:tab w:val="left" w:pos="972"/>
        </w:tabs>
        <w:ind w:firstLine="709"/>
        <w:contextualSpacing/>
        <w:jc w:val="both"/>
        <w:rPr>
          <w:sz w:val="28"/>
          <w:szCs w:val="28"/>
        </w:rPr>
      </w:pPr>
      <w:r w:rsidRPr="007818A8">
        <w:rPr>
          <w:sz w:val="28"/>
          <w:szCs w:val="28"/>
        </w:rPr>
        <w:t xml:space="preserve">г) Правительство Российской Федерации; </w:t>
      </w:r>
    </w:p>
    <w:p w:rsidR="00B76E54" w:rsidRDefault="00B76E54" w:rsidP="00D92DB3">
      <w:pPr>
        <w:tabs>
          <w:tab w:val="left" w:pos="972"/>
        </w:tabs>
        <w:ind w:firstLine="709"/>
        <w:contextualSpacing/>
        <w:jc w:val="both"/>
        <w:rPr>
          <w:sz w:val="28"/>
          <w:szCs w:val="28"/>
        </w:rPr>
      </w:pPr>
      <w:r w:rsidRPr="007818A8">
        <w:rPr>
          <w:sz w:val="28"/>
          <w:szCs w:val="28"/>
        </w:rPr>
        <w:t>д) ФСБ.</w:t>
      </w:r>
    </w:p>
    <w:p w:rsidR="00B76E54" w:rsidRDefault="00B76E54" w:rsidP="00D92DB3">
      <w:pPr>
        <w:tabs>
          <w:tab w:val="left" w:pos="972"/>
        </w:tabs>
        <w:ind w:firstLine="709"/>
        <w:contextualSpacing/>
        <w:jc w:val="both"/>
        <w:rPr>
          <w:sz w:val="28"/>
          <w:szCs w:val="28"/>
        </w:rPr>
      </w:pPr>
    </w:p>
    <w:p w:rsidR="00B76E54" w:rsidRDefault="00B76E54" w:rsidP="00FE5DD1">
      <w:pPr>
        <w:numPr>
          <w:ilvl w:val="1"/>
          <w:numId w:val="3"/>
        </w:numPr>
        <w:ind w:left="0" w:firstLine="709"/>
        <w:contextualSpacing/>
        <w:jc w:val="both"/>
        <w:rPr>
          <w:sz w:val="28"/>
          <w:szCs w:val="28"/>
        </w:rPr>
      </w:pPr>
      <w:r w:rsidRPr="003C1ED6">
        <w:rPr>
          <w:sz w:val="28"/>
          <w:szCs w:val="28"/>
        </w:rPr>
        <w:t>Текст вопроса</w:t>
      </w:r>
      <w:r>
        <w:rPr>
          <w:sz w:val="28"/>
          <w:szCs w:val="28"/>
        </w:rPr>
        <w:t xml:space="preserve"> </w:t>
      </w:r>
      <w:r w:rsidRPr="003C1ED6">
        <w:rPr>
          <w:b/>
          <w:sz w:val="28"/>
          <w:szCs w:val="28"/>
        </w:rPr>
        <w:t xml:space="preserve">с </w:t>
      </w:r>
      <w:r w:rsidRPr="00F66039">
        <w:rPr>
          <w:b/>
          <w:sz w:val="28"/>
          <w:szCs w:val="28"/>
          <w:u w:val="single"/>
        </w:rPr>
        <w:t>несколькими правильными вариантами ответа</w:t>
      </w:r>
      <w:r w:rsidRPr="003C1ED6">
        <w:rPr>
          <w:sz w:val="28"/>
          <w:szCs w:val="28"/>
        </w:rPr>
        <w:t>:</w:t>
      </w:r>
    </w:p>
    <w:p w:rsidR="00B76E54" w:rsidRDefault="00B76E54" w:rsidP="00D92DB3">
      <w:pPr>
        <w:ind w:firstLine="709"/>
        <w:contextualSpacing/>
        <w:jc w:val="both"/>
        <w:rPr>
          <w:b/>
          <w:sz w:val="28"/>
          <w:szCs w:val="28"/>
        </w:rPr>
      </w:pPr>
    </w:p>
    <w:p w:rsidR="00B76E54" w:rsidRPr="007818A8" w:rsidRDefault="00B76E54" w:rsidP="00202BE0">
      <w:pPr>
        <w:contextualSpacing/>
        <w:jc w:val="both"/>
        <w:rPr>
          <w:b/>
          <w:sz w:val="28"/>
          <w:szCs w:val="28"/>
        </w:rPr>
      </w:pPr>
      <w:r>
        <w:rPr>
          <w:b/>
          <w:sz w:val="28"/>
          <w:szCs w:val="28"/>
        </w:rPr>
        <w:t xml:space="preserve">6. </w:t>
      </w:r>
      <w:r w:rsidRPr="007818A8">
        <w:rPr>
          <w:b/>
          <w:sz w:val="28"/>
          <w:szCs w:val="28"/>
        </w:rPr>
        <w:t>К коллективным средствам защиты относятся:</w:t>
      </w:r>
    </w:p>
    <w:p w:rsidR="00B76E54" w:rsidRPr="00E90C00" w:rsidRDefault="00B76E54" w:rsidP="00D92DB3">
      <w:pPr>
        <w:ind w:firstLine="709"/>
        <w:contextualSpacing/>
        <w:jc w:val="both"/>
        <w:rPr>
          <w:sz w:val="28"/>
          <w:szCs w:val="28"/>
        </w:rPr>
      </w:pPr>
      <w:r w:rsidRPr="00E90C00">
        <w:rPr>
          <w:sz w:val="28"/>
          <w:szCs w:val="28"/>
        </w:rPr>
        <w:t xml:space="preserve">а) защитные очки; </w:t>
      </w:r>
    </w:p>
    <w:p w:rsidR="00B76E54" w:rsidRPr="00E90C00" w:rsidRDefault="00B76E54" w:rsidP="00D92DB3">
      <w:pPr>
        <w:ind w:firstLine="709"/>
        <w:contextualSpacing/>
        <w:jc w:val="both"/>
        <w:rPr>
          <w:sz w:val="28"/>
          <w:szCs w:val="28"/>
        </w:rPr>
      </w:pPr>
      <w:r w:rsidRPr="00E90C00">
        <w:rPr>
          <w:sz w:val="28"/>
          <w:szCs w:val="28"/>
        </w:rPr>
        <w:t xml:space="preserve">б) убежища; </w:t>
      </w:r>
    </w:p>
    <w:p w:rsidR="00B76E54" w:rsidRPr="00E90C00" w:rsidRDefault="00B76E54" w:rsidP="00D92DB3">
      <w:pPr>
        <w:ind w:firstLine="709"/>
        <w:contextualSpacing/>
        <w:jc w:val="both"/>
        <w:rPr>
          <w:sz w:val="28"/>
          <w:szCs w:val="28"/>
        </w:rPr>
      </w:pPr>
      <w:r w:rsidRPr="00E90C00">
        <w:rPr>
          <w:sz w:val="28"/>
          <w:szCs w:val="28"/>
        </w:rPr>
        <w:t xml:space="preserve">в) сварочная маска; </w:t>
      </w:r>
    </w:p>
    <w:p w:rsidR="00B76E54" w:rsidRPr="00E90C00" w:rsidRDefault="00B76E54" w:rsidP="00D92DB3">
      <w:pPr>
        <w:ind w:firstLine="709"/>
        <w:contextualSpacing/>
        <w:jc w:val="both"/>
        <w:rPr>
          <w:sz w:val="28"/>
          <w:szCs w:val="28"/>
        </w:rPr>
      </w:pPr>
      <w:r w:rsidRPr="00E90C00">
        <w:rPr>
          <w:sz w:val="28"/>
          <w:szCs w:val="28"/>
        </w:rPr>
        <w:t xml:space="preserve">г) противогаз; </w:t>
      </w:r>
    </w:p>
    <w:p w:rsidR="00B76E54" w:rsidRPr="00E90C00" w:rsidRDefault="00B76E54" w:rsidP="00D92DB3">
      <w:pPr>
        <w:ind w:firstLine="709"/>
        <w:contextualSpacing/>
        <w:jc w:val="both"/>
        <w:rPr>
          <w:sz w:val="28"/>
          <w:szCs w:val="28"/>
        </w:rPr>
      </w:pPr>
      <w:r w:rsidRPr="00E90C00">
        <w:rPr>
          <w:sz w:val="28"/>
          <w:szCs w:val="28"/>
        </w:rPr>
        <w:t>д) противорадиационные укрытия.</w:t>
      </w:r>
    </w:p>
    <w:p w:rsidR="00B76E54" w:rsidRPr="007818A8" w:rsidRDefault="00B76E54" w:rsidP="00202BE0">
      <w:pPr>
        <w:contextualSpacing/>
        <w:jc w:val="both"/>
        <w:rPr>
          <w:b/>
          <w:sz w:val="28"/>
          <w:szCs w:val="28"/>
        </w:rPr>
      </w:pPr>
      <w:r>
        <w:rPr>
          <w:b/>
          <w:sz w:val="28"/>
          <w:szCs w:val="28"/>
        </w:rPr>
        <w:t>7</w:t>
      </w:r>
      <w:r w:rsidRPr="007818A8">
        <w:rPr>
          <w:b/>
          <w:sz w:val="28"/>
          <w:szCs w:val="28"/>
        </w:rPr>
        <w:t xml:space="preserve">. К умственному труду относят: </w:t>
      </w:r>
    </w:p>
    <w:p w:rsidR="00B76E54" w:rsidRPr="00E90C00" w:rsidRDefault="00B76E54" w:rsidP="00D92DB3">
      <w:pPr>
        <w:ind w:firstLine="709"/>
        <w:contextualSpacing/>
        <w:jc w:val="both"/>
        <w:rPr>
          <w:sz w:val="28"/>
          <w:szCs w:val="28"/>
        </w:rPr>
      </w:pPr>
      <w:r w:rsidRPr="00E90C00">
        <w:rPr>
          <w:sz w:val="28"/>
          <w:szCs w:val="28"/>
        </w:rPr>
        <w:t>а) управленческий труд;</w:t>
      </w:r>
    </w:p>
    <w:p w:rsidR="00B76E54" w:rsidRPr="00E90C00" w:rsidRDefault="00B76E54" w:rsidP="00D92DB3">
      <w:pPr>
        <w:ind w:firstLine="709"/>
        <w:contextualSpacing/>
        <w:jc w:val="both"/>
        <w:rPr>
          <w:sz w:val="28"/>
          <w:szCs w:val="28"/>
        </w:rPr>
      </w:pPr>
      <w:r w:rsidRPr="00E90C00">
        <w:rPr>
          <w:sz w:val="28"/>
          <w:szCs w:val="28"/>
        </w:rPr>
        <w:t xml:space="preserve">б) труд на конвейере; </w:t>
      </w:r>
    </w:p>
    <w:p w:rsidR="00B76E54" w:rsidRPr="00E90C00" w:rsidRDefault="00B76E54" w:rsidP="00D92DB3">
      <w:pPr>
        <w:ind w:firstLine="709"/>
        <w:contextualSpacing/>
        <w:jc w:val="both"/>
        <w:rPr>
          <w:sz w:val="28"/>
          <w:szCs w:val="28"/>
        </w:rPr>
      </w:pPr>
      <w:r w:rsidRPr="00E90C00">
        <w:rPr>
          <w:sz w:val="28"/>
          <w:szCs w:val="28"/>
        </w:rPr>
        <w:t xml:space="preserve">в) труд преподавателя </w:t>
      </w:r>
    </w:p>
    <w:p w:rsidR="00B76E54" w:rsidRPr="00E90C00" w:rsidRDefault="00B76E54" w:rsidP="00D92DB3">
      <w:pPr>
        <w:ind w:firstLine="709"/>
        <w:contextualSpacing/>
        <w:jc w:val="both"/>
        <w:rPr>
          <w:sz w:val="28"/>
          <w:szCs w:val="28"/>
        </w:rPr>
      </w:pPr>
      <w:r w:rsidRPr="00E90C00">
        <w:rPr>
          <w:sz w:val="28"/>
          <w:szCs w:val="28"/>
        </w:rPr>
        <w:t xml:space="preserve">г) автоматизированный труд </w:t>
      </w:r>
    </w:p>
    <w:p w:rsidR="00B76E54" w:rsidRPr="00E90C00" w:rsidRDefault="00B76E54" w:rsidP="00D92DB3">
      <w:pPr>
        <w:ind w:firstLine="709"/>
        <w:contextualSpacing/>
        <w:jc w:val="both"/>
        <w:rPr>
          <w:sz w:val="28"/>
          <w:szCs w:val="28"/>
        </w:rPr>
      </w:pPr>
      <w:r w:rsidRPr="00E90C00">
        <w:rPr>
          <w:sz w:val="28"/>
          <w:szCs w:val="28"/>
        </w:rPr>
        <w:t>д) ручной труд</w:t>
      </w:r>
    </w:p>
    <w:p w:rsidR="00B76E54" w:rsidRDefault="00B76E54" w:rsidP="00202BE0">
      <w:pPr>
        <w:contextualSpacing/>
        <w:jc w:val="both"/>
        <w:rPr>
          <w:b/>
          <w:sz w:val="28"/>
          <w:szCs w:val="28"/>
        </w:rPr>
      </w:pPr>
      <w:r>
        <w:rPr>
          <w:b/>
          <w:sz w:val="28"/>
          <w:szCs w:val="28"/>
        </w:rPr>
        <w:t>8</w:t>
      </w:r>
      <w:r w:rsidRPr="007818A8">
        <w:rPr>
          <w:b/>
          <w:sz w:val="28"/>
          <w:szCs w:val="28"/>
        </w:rPr>
        <w:t>.</w:t>
      </w:r>
      <w:r w:rsidRPr="007818A8">
        <w:rPr>
          <w:b/>
          <w:bCs/>
          <w:color w:val="212529"/>
          <w:sz w:val="28"/>
          <w:szCs w:val="28"/>
        </w:rPr>
        <w:t>К наружным анализаторам относятся:</w:t>
      </w:r>
    </w:p>
    <w:p w:rsidR="00B76E54" w:rsidRPr="00E90C00" w:rsidRDefault="00B76E54" w:rsidP="00D92DB3">
      <w:pPr>
        <w:ind w:firstLine="709"/>
        <w:contextualSpacing/>
        <w:jc w:val="both"/>
        <w:rPr>
          <w:sz w:val="28"/>
          <w:szCs w:val="28"/>
        </w:rPr>
      </w:pPr>
      <w:r w:rsidRPr="00E90C00">
        <w:rPr>
          <w:color w:val="212529"/>
          <w:sz w:val="28"/>
          <w:szCs w:val="28"/>
        </w:rPr>
        <w:t>а) зрение</w:t>
      </w:r>
    </w:p>
    <w:p w:rsidR="00B76E54" w:rsidRPr="00E90C00" w:rsidRDefault="00B76E54" w:rsidP="00D92DB3">
      <w:pPr>
        <w:ind w:firstLine="709"/>
        <w:contextualSpacing/>
        <w:jc w:val="both"/>
        <w:rPr>
          <w:sz w:val="28"/>
          <w:szCs w:val="28"/>
        </w:rPr>
      </w:pPr>
      <w:r w:rsidRPr="00E90C00">
        <w:rPr>
          <w:color w:val="212529"/>
          <w:sz w:val="28"/>
          <w:szCs w:val="28"/>
        </w:rPr>
        <w:t>б) слуховые анализаторы</w:t>
      </w:r>
    </w:p>
    <w:p w:rsidR="00B76E54" w:rsidRPr="00E90C00" w:rsidRDefault="00B76E54" w:rsidP="00D92DB3">
      <w:pPr>
        <w:ind w:firstLine="709"/>
        <w:contextualSpacing/>
        <w:jc w:val="both"/>
        <w:rPr>
          <w:sz w:val="28"/>
          <w:szCs w:val="28"/>
        </w:rPr>
      </w:pPr>
      <w:r w:rsidRPr="00E90C00">
        <w:rPr>
          <w:color w:val="212529"/>
          <w:sz w:val="28"/>
          <w:szCs w:val="28"/>
        </w:rPr>
        <w:t>а) специальные анализаторы</w:t>
      </w:r>
    </w:p>
    <w:p w:rsidR="00B76E54" w:rsidRPr="00E90C00" w:rsidRDefault="00B76E54" w:rsidP="00D92DB3">
      <w:pPr>
        <w:ind w:firstLine="709"/>
        <w:contextualSpacing/>
        <w:jc w:val="both"/>
        <w:rPr>
          <w:sz w:val="28"/>
          <w:szCs w:val="28"/>
        </w:rPr>
      </w:pPr>
      <w:r w:rsidRPr="00E90C00">
        <w:rPr>
          <w:color w:val="212529"/>
          <w:sz w:val="28"/>
          <w:szCs w:val="28"/>
        </w:rPr>
        <w:t>г) давление</w:t>
      </w:r>
    </w:p>
    <w:p w:rsidR="00B76E54" w:rsidRPr="00E90C00" w:rsidRDefault="00B76E54" w:rsidP="00D92DB3">
      <w:pPr>
        <w:ind w:firstLine="709"/>
        <w:contextualSpacing/>
        <w:jc w:val="both"/>
        <w:rPr>
          <w:sz w:val="28"/>
          <w:szCs w:val="28"/>
        </w:rPr>
      </w:pPr>
      <w:r w:rsidRPr="00E90C00">
        <w:rPr>
          <w:sz w:val="28"/>
          <w:szCs w:val="28"/>
        </w:rPr>
        <w:t xml:space="preserve">д) вестибулярный аппарат </w:t>
      </w:r>
    </w:p>
    <w:p w:rsidR="00B76E54" w:rsidRDefault="00B76E54" w:rsidP="00202BE0">
      <w:pPr>
        <w:contextualSpacing/>
        <w:jc w:val="both"/>
        <w:rPr>
          <w:b/>
          <w:sz w:val="28"/>
          <w:szCs w:val="28"/>
        </w:rPr>
      </w:pPr>
      <w:r>
        <w:rPr>
          <w:b/>
          <w:sz w:val="28"/>
          <w:szCs w:val="28"/>
        </w:rPr>
        <w:t>9</w:t>
      </w:r>
      <w:r w:rsidRPr="007818A8">
        <w:rPr>
          <w:b/>
          <w:sz w:val="28"/>
          <w:szCs w:val="28"/>
        </w:rPr>
        <w:t xml:space="preserve">. К чрезвычайным ситуациям в гидросфере относят: </w:t>
      </w:r>
    </w:p>
    <w:p w:rsidR="00B76E54" w:rsidRPr="00E90C00" w:rsidRDefault="00B76E54" w:rsidP="00D92DB3">
      <w:pPr>
        <w:ind w:firstLine="709"/>
        <w:contextualSpacing/>
        <w:jc w:val="both"/>
        <w:rPr>
          <w:sz w:val="28"/>
          <w:szCs w:val="28"/>
        </w:rPr>
      </w:pPr>
      <w:r w:rsidRPr="00E90C00">
        <w:rPr>
          <w:sz w:val="28"/>
          <w:szCs w:val="28"/>
        </w:rPr>
        <w:t>а) цунами</w:t>
      </w:r>
    </w:p>
    <w:p w:rsidR="00B76E54" w:rsidRPr="00E90C00" w:rsidRDefault="00B76E54" w:rsidP="00D92DB3">
      <w:pPr>
        <w:ind w:firstLine="709"/>
        <w:contextualSpacing/>
        <w:jc w:val="both"/>
        <w:rPr>
          <w:sz w:val="28"/>
          <w:szCs w:val="28"/>
        </w:rPr>
      </w:pPr>
      <w:r w:rsidRPr="00E90C00">
        <w:rPr>
          <w:sz w:val="28"/>
          <w:szCs w:val="28"/>
        </w:rPr>
        <w:t xml:space="preserve">б) оползни </w:t>
      </w:r>
    </w:p>
    <w:p w:rsidR="00B76E54" w:rsidRPr="00E90C00" w:rsidRDefault="00B76E54" w:rsidP="00D92DB3">
      <w:pPr>
        <w:ind w:firstLine="709"/>
        <w:contextualSpacing/>
        <w:jc w:val="both"/>
        <w:rPr>
          <w:sz w:val="28"/>
          <w:szCs w:val="28"/>
        </w:rPr>
      </w:pPr>
      <w:r w:rsidRPr="00E90C00">
        <w:rPr>
          <w:sz w:val="28"/>
          <w:szCs w:val="28"/>
        </w:rPr>
        <w:t xml:space="preserve">в) инфекционные заболевания </w:t>
      </w:r>
    </w:p>
    <w:p w:rsidR="00B76E54" w:rsidRPr="00E90C00" w:rsidRDefault="00B76E54" w:rsidP="00D92DB3">
      <w:pPr>
        <w:ind w:firstLine="709"/>
        <w:contextualSpacing/>
        <w:jc w:val="both"/>
        <w:rPr>
          <w:sz w:val="28"/>
          <w:szCs w:val="28"/>
        </w:rPr>
      </w:pPr>
      <w:r w:rsidRPr="00E90C00">
        <w:rPr>
          <w:sz w:val="28"/>
          <w:szCs w:val="28"/>
        </w:rPr>
        <w:t xml:space="preserve">г) пыльные бури </w:t>
      </w:r>
    </w:p>
    <w:p w:rsidR="00B76E54" w:rsidRPr="00E90C00" w:rsidRDefault="00B76E54" w:rsidP="00D92DB3">
      <w:pPr>
        <w:ind w:firstLine="709"/>
        <w:contextualSpacing/>
        <w:jc w:val="both"/>
        <w:rPr>
          <w:sz w:val="28"/>
          <w:szCs w:val="28"/>
        </w:rPr>
      </w:pPr>
      <w:r w:rsidRPr="00E90C00">
        <w:rPr>
          <w:sz w:val="28"/>
          <w:szCs w:val="28"/>
        </w:rPr>
        <w:t xml:space="preserve">д) наводнения </w:t>
      </w:r>
    </w:p>
    <w:p w:rsidR="00B76E54" w:rsidRDefault="00B76E54" w:rsidP="00202BE0">
      <w:pPr>
        <w:contextualSpacing/>
        <w:jc w:val="both"/>
        <w:rPr>
          <w:b/>
          <w:bCs/>
          <w:color w:val="212529"/>
          <w:sz w:val="28"/>
          <w:szCs w:val="28"/>
        </w:rPr>
      </w:pPr>
      <w:r>
        <w:rPr>
          <w:b/>
          <w:sz w:val="28"/>
          <w:szCs w:val="28"/>
        </w:rPr>
        <w:t>10</w:t>
      </w:r>
      <w:r w:rsidRPr="007818A8">
        <w:rPr>
          <w:b/>
          <w:sz w:val="28"/>
          <w:szCs w:val="28"/>
        </w:rPr>
        <w:t>.</w:t>
      </w:r>
      <w:r w:rsidRPr="007818A8">
        <w:rPr>
          <w:b/>
          <w:bCs/>
          <w:color w:val="212529"/>
          <w:sz w:val="28"/>
          <w:szCs w:val="28"/>
        </w:rPr>
        <w:t>К психическим свойствам личности относятся:</w:t>
      </w:r>
    </w:p>
    <w:p w:rsidR="00B76E54" w:rsidRPr="00E90C00" w:rsidRDefault="00B76E54" w:rsidP="00D92DB3">
      <w:pPr>
        <w:ind w:firstLine="709"/>
        <w:contextualSpacing/>
        <w:jc w:val="both"/>
        <w:rPr>
          <w:color w:val="212529"/>
          <w:sz w:val="28"/>
          <w:szCs w:val="28"/>
        </w:rPr>
      </w:pPr>
      <w:r w:rsidRPr="00E90C00">
        <w:rPr>
          <w:color w:val="212529"/>
          <w:sz w:val="28"/>
          <w:szCs w:val="28"/>
        </w:rPr>
        <w:t>а) воображение</w:t>
      </w:r>
    </w:p>
    <w:p w:rsidR="00B76E54" w:rsidRPr="00E90C00" w:rsidRDefault="00B76E54" w:rsidP="00D92DB3">
      <w:pPr>
        <w:ind w:firstLine="709"/>
        <w:contextualSpacing/>
        <w:jc w:val="both"/>
        <w:rPr>
          <w:color w:val="212529"/>
          <w:sz w:val="28"/>
          <w:szCs w:val="28"/>
        </w:rPr>
      </w:pPr>
      <w:r w:rsidRPr="00E90C00">
        <w:rPr>
          <w:color w:val="212529"/>
          <w:sz w:val="28"/>
          <w:szCs w:val="28"/>
        </w:rPr>
        <w:t>б) характер</w:t>
      </w:r>
    </w:p>
    <w:p w:rsidR="00B76E54" w:rsidRPr="00E90C00" w:rsidRDefault="00B76E54" w:rsidP="00D92DB3">
      <w:pPr>
        <w:ind w:firstLine="709"/>
        <w:contextualSpacing/>
        <w:jc w:val="both"/>
        <w:rPr>
          <w:color w:val="212529"/>
          <w:sz w:val="28"/>
          <w:szCs w:val="28"/>
        </w:rPr>
      </w:pPr>
      <w:r w:rsidRPr="00E90C00">
        <w:rPr>
          <w:color w:val="212529"/>
          <w:sz w:val="28"/>
          <w:szCs w:val="28"/>
        </w:rPr>
        <w:t xml:space="preserve">в) темперамент </w:t>
      </w:r>
    </w:p>
    <w:p w:rsidR="00B76E54" w:rsidRPr="00E90C00" w:rsidRDefault="00B76E54" w:rsidP="00D92DB3">
      <w:pPr>
        <w:ind w:firstLine="709"/>
        <w:contextualSpacing/>
        <w:jc w:val="both"/>
        <w:rPr>
          <w:color w:val="212529"/>
          <w:sz w:val="28"/>
          <w:szCs w:val="28"/>
        </w:rPr>
      </w:pPr>
      <w:r w:rsidRPr="00E90C00">
        <w:rPr>
          <w:color w:val="212529"/>
          <w:sz w:val="28"/>
          <w:szCs w:val="28"/>
        </w:rPr>
        <w:t xml:space="preserve">г) рост </w:t>
      </w:r>
    </w:p>
    <w:p w:rsidR="00B76E54" w:rsidRPr="00E90C00" w:rsidRDefault="00B76E54" w:rsidP="00D92DB3">
      <w:pPr>
        <w:ind w:firstLine="709"/>
        <w:contextualSpacing/>
        <w:jc w:val="both"/>
        <w:rPr>
          <w:sz w:val="28"/>
          <w:szCs w:val="28"/>
        </w:rPr>
      </w:pPr>
      <w:r w:rsidRPr="00E90C00">
        <w:rPr>
          <w:color w:val="212529"/>
          <w:sz w:val="28"/>
          <w:szCs w:val="28"/>
        </w:rPr>
        <w:t xml:space="preserve">д) грубость </w:t>
      </w:r>
    </w:p>
    <w:p w:rsidR="00B76E54" w:rsidRDefault="00B76E54" w:rsidP="00D92DB3">
      <w:pPr>
        <w:contextualSpacing/>
        <w:jc w:val="both"/>
        <w:rPr>
          <w:b/>
          <w:sz w:val="28"/>
          <w:szCs w:val="28"/>
        </w:rPr>
      </w:pPr>
    </w:p>
    <w:p w:rsidR="00B76E54" w:rsidRPr="003C1ED6" w:rsidRDefault="00B76E54" w:rsidP="00FE5DD1">
      <w:pPr>
        <w:numPr>
          <w:ilvl w:val="0"/>
          <w:numId w:val="3"/>
        </w:numPr>
        <w:jc w:val="both"/>
        <w:rPr>
          <w:sz w:val="28"/>
          <w:szCs w:val="28"/>
        </w:rPr>
      </w:pPr>
      <w:r w:rsidRPr="003C1ED6">
        <w:rPr>
          <w:sz w:val="28"/>
          <w:szCs w:val="28"/>
        </w:rPr>
        <w:t xml:space="preserve">Текст вопроса </w:t>
      </w:r>
      <w:r w:rsidRPr="00F66039">
        <w:rPr>
          <w:b/>
          <w:sz w:val="28"/>
          <w:szCs w:val="28"/>
          <w:u w:val="single"/>
        </w:rPr>
        <w:t>открытого типа</w:t>
      </w:r>
      <w:r>
        <w:rPr>
          <w:b/>
          <w:sz w:val="28"/>
          <w:szCs w:val="28"/>
        </w:rPr>
        <w:t>(</w:t>
      </w:r>
      <w:r w:rsidRPr="003C1ED6">
        <w:rPr>
          <w:b/>
          <w:sz w:val="28"/>
          <w:szCs w:val="28"/>
        </w:rPr>
        <w:t>с коротким ответом</w:t>
      </w:r>
      <w:r>
        <w:rPr>
          <w:b/>
          <w:sz w:val="28"/>
          <w:szCs w:val="28"/>
        </w:rPr>
        <w:t>)</w:t>
      </w:r>
      <w:r w:rsidRPr="003C1ED6">
        <w:rPr>
          <w:sz w:val="28"/>
          <w:szCs w:val="28"/>
        </w:rPr>
        <w:t>:</w:t>
      </w:r>
    </w:p>
    <w:p w:rsidR="00B76E54" w:rsidRDefault="00B76E54" w:rsidP="00D92DB3">
      <w:pPr>
        <w:contextualSpacing/>
        <w:jc w:val="both"/>
        <w:rPr>
          <w:iCs/>
          <w:color w:val="FF0000"/>
          <w:sz w:val="28"/>
          <w:szCs w:val="28"/>
        </w:rPr>
      </w:pPr>
    </w:p>
    <w:p w:rsidR="00B76E54" w:rsidRPr="005D6370" w:rsidRDefault="00B76E54" w:rsidP="00EF2DC8">
      <w:pPr>
        <w:contextualSpacing/>
        <w:jc w:val="both"/>
        <w:rPr>
          <w:b/>
          <w:sz w:val="28"/>
          <w:szCs w:val="28"/>
        </w:rPr>
      </w:pPr>
      <w:r w:rsidRPr="005D6370">
        <w:rPr>
          <w:b/>
          <w:sz w:val="28"/>
          <w:szCs w:val="28"/>
        </w:rPr>
        <w:t xml:space="preserve">11. </w:t>
      </w:r>
      <w:r w:rsidRPr="005D6370">
        <w:rPr>
          <w:sz w:val="28"/>
          <w:szCs w:val="28"/>
        </w:rPr>
        <w:t xml:space="preserve">Состояние защищенности жизненно важных интересов личности, общества и государства от внешних и внутренних угроз, это __________ </w:t>
      </w:r>
    </w:p>
    <w:p w:rsidR="00B76E54" w:rsidRPr="005D6370" w:rsidRDefault="00B76E54" w:rsidP="00EF2DC8">
      <w:pPr>
        <w:contextualSpacing/>
        <w:jc w:val="both"/>
        <w:rPr>
          <w:b/>
          <w:sz w:val="28"/>
          <w:szCs w:val="28"/>
        </w:rPr>
      </w:pPr>
    </w:p>
    <w:p w:rsidR="00B76E54" w:rsidRPr="005D6370" w:rsidRDefault="00B76E54" w:rsidP="00EF2DC8">
      <w:pPr>
        <w:contextualSpacing/>
        <w:jc w:val="both"/>
        <w:rPr>
          <w:b/>
          <w:sz w:val="28"/>
          <w:szCs w:val="28"/>
        </w:rPr>
      </w:pPr>
      <w:r w:rsidRPr="005D6370">
        <w:rPr>
          <w:b/>
          <w:sz w:val="28"/>
          <w:szCs w:val="28"/>
        </w:rPr>
        <w:t xml:space="preserve">12. </w:t>
      </w:r>
      <w:r w:rsidRPr="005D6370">
        <w:rPr>
          <w:sz w:val="28"/>
          <w:szCs w:val="28"/>
        </w:rPr>
        <w:t xml:space="preserve">Научная дисциплина, комплексно изучающая функциональные возможности человека в трудовых и бытовых процессах, выявляющая закономерности создания оптимальных условий высокоэффективной жизнедеятельности и высокопроизводительного труда, это ______ </w:t>
      </w:r>
    </w:p>
    <w:p w:rsidR="00B76E54" w:rsidRPr="005D6370" w:rsidRDefault="00B76E54" w:rsidP="00EF2DC8">
      <w:pPr>
        <w:contextualSpacing/>
        <w:jc w:val="both"/>
        <w:rPr>
          <w:b/>
          <w:sz w:val="28"/>
          <w:szCs w:val="28"/>
        </w:rPr>
      </w:pPr>
    </w:p>
    <w:p w:rsidR="00B76E54" w:rsidRPr="005D6370" w:rsidRDefault="00B76E54" w:rsidP="00EF2DC8">
      <w:pPr>
        <w:pStyle w:val="af0"/>
        <w:spacing w:before="0" w:beforeAutospacing="0" w:after="0" w:afterAutospacing="0"/>
        <w:jc w:val="both"/>
        <w:rPr>
          <w:sz w:val="28"/>
          <w:szCs w:val="28"/>
          <w:shd w:val="clear" w:color="auto" w:fill="FBFBFB"/>
        </w:rPr>
      </w:pPr>
      <w:r w:rsidRPr="005D6370">
        <w:rPr>
          <w:b/>
          <w:sz w:val="28"/>
          <w:szCs w:val="28"/>
        </w:rPr>
        <w:t xml:space="preserve">13. </w:t>
      </w:r>
      <w:r w:rsidRPr="005D6370">
        <w:rPr>
          <w:sz w:val="28"/>
          <w:szCs w:val="28"/>
        </w:rPr>
        <w:t>Ч</w:t>
      </w:r>
      <w:r w:rsidRPr="005D6370">
        <w:rPr>
          <w:sz w:val="28"/>
          <w:szCs w:val="28"/>
          <w:shd w:val="clear" w:color="auto" w:fill="FBFBFB"/>
        </w:rPr>
        <w:t xml:space="preserve">то-либо ложное, недостоверное, сфальсифицированное, выдаваемое за действительное, реальное, достоверное с целью ввести в заблуждение, это____ </w:t>
      </w:r>
    </w:p>
    <w:p w:rsidR="00B76E54" w:rsidRPr="005D6370" w:rsidRDefault="00B76E54" w:rsidP="00EF2DC8">
      <w:pPr>
        <w:pStyle w:val="af0"/>
        <w:spacing w:before="0" w:beforeAutospacing="0" w:after="0" w:afterAutospacing="0"/>
        <w:jc w:val="both"/>
        <w:rPr>
          <w:sz w:val="28"/>
          <w:szCs w:val="28"/>
          <w:shd w:val="clear" w:color="auto" w:fill="FBFBFB"/>
        </w:rPr>
      </w:pPr>
    </w:p>
    <w:p w:rsidR="00B76E54" w:rsidRPr="005D6370" w:rsidRDefault="00B76E54" w:rsidP="00EF2DC8">
      <w:pPr>
        <w:pStyle w:val="af0"/>
        <w:spacing w:before="0" w:beforeAutospacing="0" w:after="0" w:afterAutospacing="0"/>
        <w:jc w:val="both"/>
        <w:rPr>
          <w:sz w:val="28"/>
          <w:szCs w:val="28"/>
          <w:shd w:val="clear" w:color="auto" w:fill="FBFBFB"/>
        </w:rPr>
      </w:pPr>
      <w:r w:rsidRPr="005D6370">
        <w:rPr>
          <w:b/>
          <w:sz w:val="28"/>
          <w:szCs w:val="28"/>
          <w:shd w:val="clear" w:color="auto" w:fill="FBFBFB"/>
        </w:rPr>
        <w:t>14.</w:t>
      </w:r>
      <w:r w:rsidRPr="005D6370">
        <w:rPr>
          <w:rStyle w:val="hgkelc"/>
          <w:sz w:val="28"/>
          <w:szCs w:val="28"/>
        </w:rPr>
        <w:t>Чрезвычайное событие техногенного характера, происшедшее по конструктивным, производственным, технологическим или эксплуатационным причинам, либо из-за случайных внешних воздействий, и заключающееся в повреждении, выходе из строя, разрушении технических устройств или сооружений</w:t>
      </w:r>
      <w:r w:rsidRPr="005D6370">
        <w:rPr>
          <w:rStyle w:val="hgkelc"/>
        </w:rPr>
        <w:t xml:space="preserve">, </w:t>
      </w:r>
      <w:r w:rsidRPr="005D6370">
        <w:rPr>
          <w:rStyle w:val="hgkelc"/>
          <w:sz w:val="28"/>
          <w:szCs w:val="28"/>
        </w:rPr>
        <w:t xml:space="preserve">это ______ </w:t>
      </w:r>
    </w:p>
    <w:p w:rsidR="00B76E54" w:rsidRPr="005D6370" w:rsidRDefault="00B76E54" w:rsidP="00EF2DC8">
      <w:pPr>
        <w:contextualSpacing/>
        <w:jc w:val="both"/>
        <w:rPr>
          <w:b/>
          <w:sz w:val="28"/>
          <w:szCs w:val="28"/>
        </w:rPr>
      </w:pPr>
    </w:p>
    <w:p w:rsidR="00B76E54" w:rsidRPr="005D6370" w:rsidRDefault="00B76E54" w:rsidP="004A5054">
      <w:pPr>
        <w:contextualSpacing/>
        <w:rPr>
          <w:sz w:val="28"/>
          <w:szCs w:val="28"/>
        </w:rPr>
      </w:pPr>
      <w:r w:rsidRPr="005D6370">
        <w:rPr>
          <w:b/>
          <w:sz w:val="28"/>
          <w:szCs w:val="28"/>
        </w:rPr>
        <w:t xml:space="preserve">15. </w:t>
      </w:r>
      <w:r w:rsidRPr="005D6370">
        <w:rPr>
          <w:sz w:val="28"/>
          <w:szCs w:val="28"/>
        </w:rPr>
        <w:t xml:space="preserve">Состояние, сопровождающееся чувством усталости, снижением работоспособности, вызванное интенсивной или длительной деятельностью, выражающееся в ухудшении качественных или количественных показателей работы, это ____________ </w:t>
      </w:r>
    </w:p>
    <w:p w:rsidR="00B76E54" w:rsidRDefault="00B76E54" w:rsidP="00D92DB3">
      <w:pPr>
        <w:pStyle w:val="book-paragraph"/>
        <w:shd w:val="clear" w:color="auto" w:fill="FFFFFF"/>
        <w:spacing w:before="0" w:beforeAutospacing="0" w:after="0" w:afterAutospacing="0"/>
        <w:ind w:firstLine="709"/>
        <w:contextualSpacing/>
        <w:jc w:val="both"/>
        <w:rPr>
          <w:b/>
          <w:sz w:val="28"/>
          <w:szCs w:val="28"/>
        </w:rPr>
      </w:pPr>
    </w:p>
    <w:p w:rsidR="00B76E54" w:rsidRDefault="00B76E54" w:rsidP="00D92DB3">
      <w:pPr>
        <w:ind w:firstLine="709"/>
        <w:contextualSpacing/>
        <w:jc w:val="both"/>
        <w:rPr>
          <w:sz w:val="28"/>
          <w:szCs w:val="28"/>
        </w:rPr>
      </w:pPr>
    </w:p>
    <w:p w:rsidR="00B76E54" w:rsidRPr="007818A8" w:rsidRDefault="00B76E54" w:rsidP="00FE5DD1">
      <w:pPr>
        <w:pStyle w:val="book-paragraph"/>
        <w:numPr>
          <w:ilvl w:val="0"/>
          <w:numId w:val="3"/>
        </w:numPr>
        <w:shd w:val="clear" w:color="auto" w:fill="FFFFFF"/>
        <w:spacing w:before="0" w:beforeAutospacing="0" w:after="0" w:afterAutospacing="0"/>
        <w:contextualSpacing/>
        <w:jc w:val="both"/>
        <w:rPr>
          <w:b/>
          <w:color w:val="000000"/>
          <w:sz w:val="28"/>
          <w:szCs w:val="28"/>
        </w:rPr>
      </w:pPr>
      <w:r>
        <w:rPr>
          <w:sz w:val="28"/>
          <w:szCs w:val="28"/>
        </w:rPr>
        <w:t xml:space="preserve">Текст вопросв </w:t>
      </w:r>
      <w:r w:rsidRPr="00F66039">
        <w:rPr>
          <w:b/>
          <w:sz w:val="28"/>
          <w:szCs w:val="28"/>
          <w:u w:val="single"/>
        </w:rPr>
        <w:t>на соответствие</w:t>
      </w:r>
    </w:p>
    <w:p w:rsidR="00B76E54" w:rsidRDefault="00B76E54" w:rsidP="00D92DB3">
      <w:pPr>
        <w:contextualSpacing/>
        <w:jc w:val="both"/>
        <w:rPr>
          <w:b/>
          <w:sz w:val="28"/>
          <w:szCs w:val="28"/>
        </w:rPr>
      </w:pPr>
    </w:p>
    <w:p w:rsidR="00B76E54" w:rsidRPr="007818A8" w:rsidRDefault="00B76E54" w:rsidP="00D92DB3">
      <w:pPr>
        <w:contextualSpacing/>
        <w:jc w:val="both"/>
        <w:rPr>
          <w:rStyle w:val="af4"/>
          <w:bCs/>
          <w:sz w:val="28"/>
          <w:szCs w:val="28"/>
        </w:rPr>
      </w:pPr>
      <w:r>
        <w:rPr>
          <w:rStyle w:val="af4"/>
          <w:bCs/>
          <w:sz w:val="28"/>
          <w:szCs w:val="28"/>
        </w:rPr>
        <w:t xml:space="preserve">16. </w:t>
      </w:r>
      <w:r w:rsidRPr="007818A8">
        <w:rPr>
          <w:rStyle w:val="af4"/>
          <w:bCs/>
          <w:sz w:val="28"/>
          <w:szCs w:val="28"/>
        </w:rPr>
        <w:t>Установите соответствие между типом и ЧС и его зоной.</w:t>
      </w:r>
    </w:p>
    <w:p w:rsidR="00B76E54" w:rsidRDefault="00B76E54" w:rsidP="00D92DB3">
      <w:pPr>
        <w:contextualSpacing/>
        <w:jc w:val="both"/>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7"/>
        <w:gridCol w:w="5831"/>
      </w:tblGrid>
      <w:tr w:rsidR="00B76E54" w:rsidRPr="003C1ED6" w:rsidTr="00D92DB3">
        <w:tc>
          <w:tcPr>
            <w:tcW w:w="4077" w:type="dxa"/>
          </w:tcPr>
          <w:p w:rsidR="00B76E54" w:rsidRPr="00D92DB3" w:rsidRDefault="00B76E54" w:rsidP="00D92DB3">
            <w:pPr>
              <w:jc w:val="center"/>
              <w:rPr>
                <w:b/>
                <w:sz w:val="28"/>
                <w:szCs w:val="28"/>
                <w:lang w:eastAsia="en-US"/>
              </w:rPr>
            </w:pPr>
            <w:r w:rsidRPr="00D92DB3">
              <w:rPr>
                <w:b/>
                <w:sz w:val="28"/>
                <w:szCs w:val="28"/>
                <w:lang w:eastAsia="en-US"/>
              </w:rPr>
              <w:t>Зона ЧС</w:t>
            </w:r>
          </w:p>
        </w:tc>
        <w:tc>
          <w:tcPr>
            <w:tcW w:w="5831" w:type="dxa"/>
          </w:tcPr>
          <w:p w:rsidR="00B76E54" w:rsidRPr="00D92DB3" w:rsidRDefault="00B76E54" w:rsidP="00D92DB3">
            <w:pPr>
              <w:jc w:val="center"/>
              <w:rPr>
                <w:b/>
                <w:sz w:val="28"/>
                <w:szCs w:val="28"/>
                <w:lang w:eastAsia="en-US"/>
              </w:rPr>
            </w:pPr>
            <w:r w:rsidRPr="00D92DB3">
              <w:rPr>
                <w:b/>
                <w:sz w:val="28"/>
                <w:szCs w:val="28"/>
                <w:lang w:eastAsia="en-US"/>
              </w:rPr>
              <w:t>Тип ЧС</w:t>
            </w:r>
          </w:p>
        </w:tc>
      </w:tr>
      <w:tr w:rsidR="00B76E54" w:rsidRPr="00897DB4" w:rsidTr="00D92DB3">
        <w:trPr>
          <w:trHeight w:val="197"/>
        </w:trPr>
        <w:tc>
          <w:tcPr>
            <w:tcW w:w="4077" w:type="dxa"/>
          </w:tcPr>
          <w:p w:rsidR="00B76E54" w:rsidRPr="00D92DB3" w:rsidRDefault="00B76E54" w:rsidP="00D92DB3">
            <w:pPr>
              <w:contextualSpacing/>
              <w:jc w:val="both"/>
              <w:rPr>
                <w:rStyle w:val="af4"/>
                <w:b w:val="0"/>
                <w:bCs/>
              </w:rPr>
            </w:pPr>
            <w:r w:rsidRPr="00D92DB3">
              <w:rPr>
                <w:rStyle w:val="af4"/>
                <w:b w:val="0"/>
                <w:bCs/>
              </w:rPr>
              <w:t>1. локального характера</w:t>
            </w:r>
          </w:p>
          <w:p w:rsidR="00B76E54" w:rsidRPr="00D92DB3" w:rsidRDefault="00B76E54" w:rsidP="00D92DB3">
            <w:pPr>
              <w:jc w:val="both"/>
              <w:rPr>
                <w:lang w:eastAsia="en-US"/>
              </w:rPr>
            </w:pPr>
          </w:p>
        </w:tc>
        <w:tc>
          <w:tcPr>
            <w:tcW w:w="5831" w:type="dxa"/>
          </w:tcPr>
          <w:p w:rsidR="00B76E54" w:rsidRPr="00D92DB3" w:rsidRDefault="00B76E54" w:rsidP="00D92DB3">
            <w:pPr>
              <w:contextualSpacing/>
              <w:jc w:val="both"/>
              <w:rPr>
                <w:bCs/>
              </w:rPr>
            </w:pPr>
            <w:r w:rsidRPr="00D92DB3">
              <w:rPr>
                <w:rStyle w:val="af4"/>
                <w:b w:val="0"/>
                <w:bCs/>
              </w:rPr>
              <w:t>а) Затрагивает территорию двух и более поселений, внутригородских территорий города федерального значения или межселенную территорию</w:t>
            </w:r>
          </w:p>
        </w:tc>
      </w:tr>
      <w:tr w:rsidR="00B76E54" w:rsidRPr="00897DB4" w:rsidTr="00D92DB3">
        <w:tc>
          <w:tcPr>
            <w:tcW w:w="4077" w:type="dxa"/>
          </w:tcPr>
          <w:p w:rsidR="00B76E54" w:rsidRPr="00D92DB3" w:rsidRDefault="00B76E54" w:rsidP="00D92DB3">
            <w:pPr>
              <w:contextualSpacing/>
              <w:jc w:val="both"/>
              <w:rPr>
                <w:rStyle w:val="af4"/>
                <w:b w:val="0"/>
                <w:bCs/>
              </w:rPr>
            </w:pPr>
            <w:r w:rsidRPr="00D92DB3">
              <w:rPr>
                <w:rStyle w:val="af4"/>
                <w:b w:val="0"/>
                <w:bCs/>
              </w:rPr>
              <w:t>2. муниципального характера</w:t>
            </w:r>
          </w:p>
          <w:p w:rsidR="00B76E54" w:rsidRPr="00D92DB3" w:rsidRDefault="00B76E54" w:rsidP="00D92DB3">
            <w:pPr>
              <w:jc w:val="both"/>
              <w:rPr>
                <w:lang w:eastAsia="en-US"/>
              </w:rPr>
            </w:pPr>
          </w:p>
        </w:tc>
        <w:tc>
          <w:tcPr>
            <w:tcW w:w="5831" w:type="dxa"/>
          </w:tcPr>
          <w:p w:rsidR="00B76E54" w:rsidRPr="00D92DB3" w:rsidRDefault="00B76E54" w:rsidP="00D92DB3">
            <w:pPr>
              <w:contextualSpacing/>
              <w:jc w:val="both"/>
              <w:rPr>
                <w:bCs/>
              </w:rPr>
            </w:pPr>
            <w:r w:rsidRPr="00D92DB3">
              <w:rPr>
                <w:rStyle w:val="af4"/>
                <w:b w:val="0"/>
                <w:bCs/>
              </w:rPr>
              <w:t>б) Не выходит за пределы территории одного субъекта Российской Федерации</w:t>
            </w:r>
          </w:p>
        </w:tc>
      </w:tr>
      <w:tr w:rsidR="00B76E54" w:rsidRPr="003C1ED6" w:rsidTr="00D92DB3">
        <w:tc>
          <w:tcPr>
            <w:tcW w:w="4077" w:type="dxa"/>
          </w:tcPr>
          <w:p w:rsidR="00B76E54" w:rsidRPr="00D92DB3" w:rsidRDefault="00B76E54" w:rsidP="00D92DB3">
            <w:pPr>
              <w:contextualSpacing/>
              <w:jc w:val="both"/>
              <w:rPr>
                <w:bCs/>
              </w:rPr>
            </w:pPr>
            <w:r w:rsidRPr="00D92DB3">
              <w:rPr>
                <w:rStyle w:val="af4"/>
                <w:b w:val="0"/>
                <w:bCs/>
              </w:rPr>
              <w:t>3. межмуниципального характера</w:t>
            </w:r>
          </w:p>
        </w:tc>
        <w:tc>
          <w:tcPr>
            <w:tcW w:w="5831" w:type="dxa"/>
          </w:tcPr>
          <w:p w:rsidR="00B76E54" w:rsidRPr="00D92DB3" w:rsidRDefault="00B76E54" w:rsidP="00AE1C09">
            <w:pPr>
              <w:contextualSpacing/>
              <w:jc w:val="both"/>
              <w:rPr>
                <w:bCs/>
              </w:rPr>
            </w:pPr>
            <w:r>
              <w:rPr>
                <w:rStyle w:val="af4"/>
                <w:b w:val="0"/>
                <w:bCs/>
              </w:rPr>
              <w:t>в) Не</w:t>
            </w:r>
            <w:r w:rsidRPr="00D92DB3">
              <w:rPr>
                <w:rStyle w:val="af4"/>
                <w:b w:val="0"/>
                <w:bCs/>
              </w:rPr>
              <w:t xml:space="preserve"> выходит за пределы территории объекта</w:t>
            </w:r>
          </w:p>
        </w:tc>
      </w:tr>
      <w:tr w:rsidR="00B76E54" w:rsidRPr="003C1ED6" w:rsidTr="00D92DB3">
        <w:tc>
          <w:tcPr>
            <w:tcW w:w="4077" w:type="dxa"/>
          </w:tcPr>
          <w:p w:rsidR="00B76E54" w:rsidRPr="00D92DB3" w:rsidRDefault="00B76E54" w:rsidP="00D92DB3">
            <w:pPr>
              <w:contextualSpacing/>
              <w:jc w:val="both"/>
              <w:rPr>
                <w:rStyle w:val="af4"/>
                <w:b w:val="0"/>
                <w:bCs/>
              </w:rPr>
            </w:pPr>
            <w:r w:rsidRPr="00D92DB3">
              <w:rPr>
                <w:rStyle w:val="af4"/>
                <w:b w:val="0"/>
                <w:bCs/>
              </w:rPr>
              <w:t>4. регионального характера</w:t>
            </w:r>
          </w:p>
          <w:p w:rsidR="00B76E54" w:rsidRPr="00D92DB3" w:rsidRDefault="00B76E54" w:rsidP="00D92DB3">
            <w:pPr>
              <w:jc w:val="both"/>
              <w:rPr>
                <w:b/>
                <w:color w:val="000000"/>
              </w:rPr>
            </w:pPr>
          </w:p>
        </w:tc>
        <w:tc>
          <w:tcPr>
            <w:tcW w:w="5831" w:type="dxa"/>
          </w:tcPr>
          <w:p w:rsidR="00B76E54" w:rsidRPr="00D92DB3" w:rsidRDefault="00B76E54" w:rsidP="00AE1C09">
            <w:pPr>
              <w:contextualSpacing/>
              <w:jc w:val="both"/>
              <w:rPr>
                <w:bCs/>
              </w:rPr>
            </w:pPr>
            <w:r w:rsidRPr="00D92DB3">
              <w:rPr>
                <w:rStyle w:val="af4"/>
                <w:b w:val="0"/>
                <w:bCs/>
              </w:rPr>
              <w:t xml:space="preserve">г) Не выходит за пределы территории одного поселения или внутригородской территории города федерального значения </w:t>
            </w:r>
          </w:p>
        </w:tc>
      </w:tr>
      <w:tr w:rsidR="00B76E54" w:rsidRPr="003C1ED6" w:rsidTr="00D92DB3">
        <w:tc>
          <w:tcPr>
            <w:tcW w:w="4077" w:type="dxa"/>
          </w:tcPr>
          <w:p w:rsidR="00B76E54" w:rsidRPr="00D92DB3" w:rsidRDefault="00B76E54" w:rsidP="00D92DB3">
            <w:pPr>
              <w:contextualSpacing/>
              <w:jc w:val="both"/>
              <w:rPr>
                <w:rStyle w:val="af4"/>
                <w:b w:val="0"/>
                <w:bCs/>
              </w:rPr>
            </w:pPr>
            <w:r w:rsidRPr="00D92DB3">
              <w:rPr>
                <w:rStyle w:val="af4"/>
              </w:rPr>
              <w:t>5.</w:t>
            </w:r>
            <w:r w:rsidRPr="00D92DB3">
              <w:rPr>
                <w:rStyle w:val="af4"/>
                <w:b w:val="0"/>
                <w:bCs/>
              </w:rPr>
              <w:t>межрегионального характера</w:t>
            </w:r>
          </w:p>
          <w:p w:rsidR="00B76E54" w:rsidRPr="00D92DB3" w:rsidRDefault="00B76E54" w:rsidP="00D92DB3">
            <w:pPr>
              <w:jc w:val="both"/>
              <w:rPr>
                <w:i/>
                <w:lang w:eastAsia="en-US"/>
              </w:rPr>
            </w:pPr>
          </w:p>
        </w:tc>
        <w:tc>
          <w:tcPr>
            <w:tcW w:w="5831" w:type="dxa"/>
          </w:tcPr>
          <w:p w:rsidR="00B76E54" w:rsidRPr="00D92DB3" w:rsidRDefault="00B76E54" w:rsidP="00AE1C09">
            <w:pPr>
              <w:contextualSpacing/>
              <w:jc w:val="both"/>
              <w:rPr>
                <w:bCs/>
              </w:rPr>
            </w:pPr>
            <w:r w:rsidRPr="00D92DB3">
              <w:rPr>
                <w:rStyle w:val="af4"/>
                <w:b w:val="0"/>
                <w:bCs/>
              </w:rPr>
              <w:t>д) Затрагивает территорию двух и более субъектов Российской Федерации</w:t>
            </w:r>
          </w:p>
        </w:tc>
      </w:tr>
    </w:tbl>
    <w:p w:rsidR="00B76E54" w:rsidRDefault="00B76E54" w:rsidP="00D92DB3">
      <w:pPr>
        <w:contextualSpacing/>
        <w:jc w:val="both"/>
        <w:rPr>
          <w:b/>
          <w:sz w:val="28"/>
          <w:szCs w:val="28"/>
        </w:rPr>
      </w:pPr>
    </w:p>
    <w:p w:rsidR="00B76E54" w:rsidRDefault="00B76E54" w:rsidP="00D92DB3">
      <w:pPr>
        <w:contextualSpacing/>
        <w:jc w:val="both"/>
        <w:rPr>
          <w:b/>
          <w:sz w:val="28"/>
          <w:szCs w:val="28"/>
        </w:rPr>
      </w:pPr>
      <w:r>
        <w:rPr>
          <w:b/>
          <w:sz w:val="28"/>
          <w:szCs w:val="28"/>
        </w:rPr>
        <w:t>17</w:t>
      </w:r>
      <w:r w:rsidRPr="007818A8">
        <w:rPr>
          <w:b/>
          <w:sz w:val="28"/>
          <w:szCs w:val="28"/>
        </w:rPr>
        <w:t xml:space="preserve">. Установите соответствие между </w:t>
      </w:r>
      <w:r w:rsidR="00C86116">
        <w:rPr>
          <w:b/>
          <w:sz w:val="28"/>
          <w:szCs w:val="28"/>
        </w:rPr>
        <w:t>характеристикой</w:t>
      </w:r>
      <w:r>
        <w:rPr>
          <w:b/>
          <w:sz w:val="28"/>
          <w:szCs w:val="28"/>
        </w:rPr>
        <w:t xml:space="preserve"> и </w:t>
      </w:r>
      <w:r w:rsidR="00C86116">
        <w:rPr>
          <w:b/>
          <w:sz w:val="28"/>
          <w:szCs w:val="28"/>
        </w:rPr>
        <w:t>видом</w:t>
      </w:r>
      <w:r w:rsidRPr="007818A8">
        <w:rPr>
          <w:b/>
          <w:sz w:val="28"/>
          <w:szCs w:val="28"/>
        </w:rPr>
        <w:t xml:space="preserve"> травм</w:t>
      </w:r>
      <w:r>
        <w:rPr>
          <w:b/>
          <w:sz w:val="28"/>
          <w:szCs w:val="28"/>
        </w:rPr>
        <w:t>ы</w:t>
      </w:r>
      <w:r w:rsidRPr="007818A8">
        <w:rPr>
          <w:b/>
          <w:sz w:val="28"/>
          <w:szCs w:val="28"/>
        </w:rPr>
        <w:t>:</w:t>
      </w:r>
    </w:p>
    <w:p w:rsidR="00B76E54" w:rsidRDefault="00B76E54" w:rsidP="00D92DB3">
      <w:pPr>
        <w:contextualSpacing/>
        <w:jc w:val="both"/>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7"/>
        <w:gridCol w:w="5831"/>
      </w:tblGrid>
      <w:tr w:rsidR="00B76E54" w:rsidRPr="00D92DB3" w:rsidTr="00AE1C09">
        <w:tc>
          <w:tcPr>
            <w:tcW w:w="4077" w:type="dxa"/>
          </w:tcPr>
          <w:p w:rsidR="00B76E54" w:rsidRPr="00D92DB3" w:rsidRDefault="00B76E54" w:rsidP="00AE1C09">
            <w:pPr>
              <w:jc w:val="center"/>
              <w:rPr>
                <w:b/>
                <w:lang w:eastAsia="en-US"/>
              </w:rPr>
            </w:pPr>
            <w:r w:rsidRPr="00D92DB3">
              <w:rPr>
                <w:b/>
                <w:lang w:eastAsia="en-US"/>
              </w:rPr>
              <w:t>Вид травмы</w:t>
            </w:r>
          </w:p>
        </w:tc>
        <w:tc>
          <w:tcPr>
            <w:tcW w:w="5831" w:type="dxa"/>
          </w:tcPr>
          <w:p w:rsidR="00B76E54" w:rsidRPr="00D92DB3" w:rsidRDefault="00B76E54" w:rsidP="00AE1C09">
            <w:pPr>
              <w:jc w:val="center"/>
              <w:rPr>
                <w:b/>
                <w:lang w:eastAsia="en-US"/>
              </w:rPr>
            </w:pPr>
            <w:r w:rsidRPr="00D92DB3">
              <w:rPr>
                <w:b/>
                <w:lang w:eastAsia="en-US"/>
              </w:rPr>
              <w:t xml:space="preserve">Характеристика травм </w:t>
            </w:r>
          </w:p>
        </w:tc>
      </w:tr>
      <w:tr w:rsidR="00B76E54" w:rsidRPr="00D92DB3" w:rsidTr="00AE1C09">
        <w:trPr>
          <w:trHeight w:val="197"/>
        </w:trPr>
        <w:tc>
          <w:tcPr>
            <w:tcW w:w="4077" w:type="dxa"/>
          </w:tcPr>
          <w:p w:rsidR="00B76E54" w:rsidRPr="00D92DB3" w:rsidRDefault="00B76E54" w:rsidP="00AE1C09">
            <w:pPr>
              <w:contextualSpacing/>
              <w:jc w:val="both"/>
              <w:rPr>
                <w:rStyle w:val="af4"/>
                <w:b w:val="0"/>
                <w:bCs/>
              </w:rPr>
            </w:pPr>
            <w:r w:rsidRPr="00D92DB3">
              <w:rPr>
                <w:rStyle w:val="af4"/>
                <w:b w:val="0"/>
                <w:bCs/>
              </w:rPr>
              <w:t xml:space="preserve">1. </w:t>
            </w:r>
            <w:r w:rsidR="006F6B17" w:rsidRPr="00D92DB3">
              <w:t>Нарушение целостности кожи стеклом с повреждением структуры глубжележащих тканей</w:t>
            </w:r>
          </w:p>
          <w:p w:rsidR="00B76E54" w:rsidRPr="00D92DB3" w:rsidRDefault="00B76E54" w:rsidP="00AE1C09">
            <w:pPr>
              <w:jc w:val="both"/>
              <w:rPr>
                <w:lang w:eastAsia="en-US"/>
              </w:rPr>
            </w:pPr>
          </w:p>
        </w:tc>
        <w:tc>
          <w:tcPr>
            <w:tcW w:w="5831" w:type="dxa"/>
          </w:tcPr>
          <w:p w:rsidR="00B76E54" w:rsidRPr="00D92DB3" w:rsidRDefault="00B76E54" w:rsidP="006F6B17">
            <w:pPr>
              <w:contextualSpacing/>
              <w:jc w:val="both"/>
            </w:pPr>
            <w:r w:rsidRPr="00D92DB3">
              <w:rPr>
                <w:rStyle w:val="af4"/>
                <w:b w:val="0"/>
                <w:bCs/>
              </w:rPr>
              <w:t xml:space="preserve">а) </w:t>
            </w:r>
            <w:r w:rsidR="006F6B17" w:rsidRPr="00D92DB3">
              <w:t>Ушибленная рана</w:t>
            </w:r>
          </w:p>
        </w:tc>
      </w:tr>
      <w:tr w:rsidR="00B76E54" w:rsidRPr="00D92DB3" w:rsidTr="00AE1C09">
        <w:tc>
          <w:tcPr>
            <w:tcW w:w="4077" w:type="dxa"/>
          </w:tcPr>
          <w:p w:rsidR="00B76E54" w:rsidRPr="00D92DB3" w:rsidRDefault="00B76E54" w:rsidP="00AE1C09">
            <w:pPr>
              <w:contextualSpacing/>
              <w:jc w:val="both"/>
              <w:rPr>
                <w:rStyle w:val="af4"/>
                <w:b w:val="0"/>
                <w:bCs/>
              </w:rPr>
            </w:pPr>
            <w:r w:rsidRPr="00D92DB3">
              <w:rPr>
                <w:rStyle w:val="af4"/>
                <w:b w:val="0"/>
                <w:bCs/>
              </w:rPr>
              <w:t xml:space="preserve">2. </w:t>
            </w:r>
            <w:r w:rsidR="006F6B17" w:rsidRPr="00D92DB3">
              <w:t>Состояние, возникающее вследствие продолжительного нарушения сжатых мягких тканей</w:t>
            </w:r>
          </w:p>
          <w:p w:rsidR="00B76E54" w:rsidRPr="00D92DB3" w:rsidRDefault="00B76E54" w:rsidP="00AE1C09">
            <w:pPr>
              <w:jc w:val="both"/>
              <w:rPr>
                <w:lang w:eastAsia="en-US"/>
              </w:rPr>
            </w:pPr>
          </w:p>
        </w:tc>
        <w:tc>
          <w:tcPr>
            <w:tcW w:w="5831" w:type="dxa"/>
          </w:tcPr>
          <w:p w:rsidR="00B76E54" w:rsidRPr="00D92DB3" w:rsidRDefault="00B76E54" w:rsidP="006F6B17">
            <w:pPr>
              <w:contextualSpacing/>
              <w:jc w:val="both"/>
              <w:rPr>
                <w:bCs/>
              </w:rPr>
            </w:pPr>
            <w:r w:rsidRPr="00D92DB3">
              <w:rPr>
                <w:rStyle w:val="af4"/>
                <w:b w:val="0"/>
                <w:bCs/>
              </w:rPr>
              <w:lastRenderedPageBreak/>
              <w:t xml:space="preserve">б) </w:t>
            </w:r>
            <w:r w:rsidR="006F6B17" w:rsidRPr="00D92DB3">
              <w:t>Закрытый перелом</w:t>
            </w:r>
          </w:p>
        </w:tc>
      </w:tr>
      <w:tr w:rsidR="00B76E54" w:rsidRPr="00D92DB3" w:rsidTr="00AE1C09">
        <w:tc>
          <w:tcPr>
            <w:tcW w:w="4077" w:type="dxa"/>
          </w:tcPr>
          <w:p w:rsidR="00B76E54" w:rsidRPr="00D92DB3" w:rsidRDefault="00B76E54" w:rsidP="006F6B17">
            <w:pPr>
              <w:contextualSpacing/>
              <w:jc w:val="both"/>
              <w:rPr>
                <w:bCs/>
              </w:rPr>
            </w:pPr>
            <w:r w:rsidRPr="00D92DB3">
              <w:rPr>
                <w:rStyle w:val="af4"/>
                <w:b w:val="0"/>
                <w:bCs/>
              </w:rPr>
              <w:lastRenderedPageBreak/>
              <w:t xml:space="preserve">3. </w:t>
            </w:r>
            <w:r w:rsidR="006F6B17" w:rsidRPr="00D92DB3">
              <w:t>Полное или частичное нарушение целостности кости без повреждения кожных покровов</w:t>
            </w:r>
          </w:p>
        </w:tc>
        <w:tc>
          <w:tcPr>
            <w:tcW w:w="5831" w:type="dxa"/>
          </w:tcPr>
          <w:p w:rsidR="00B76E54" w:rsidRPr="00D92DB3" w:rsidRDefault="00B76E54" w:rsidP="006F6B17">
            <w:pPr>
              <w:contextualSpacing/>
              <w:jc w:val="both"/>
              <w:rPr>
                <w:bCs/>
              </w:rPr>
            </w:pPr>
            <w:r w:rsidRPr="00D92DB3">
              <w:rPr>
                <w:rStyle w:val="af4"/>
                <w:b w:val="0"/>
                <w:bCs/>
              </w:rPr>
              <w:t>в)</w:t>
            </w:r>
            <w:r w:rsidR="006F6B17">
              <w:rPr>
                <w:rStyle w:val="af4"/>
                <w:b w:val="0"/>
                <w:bCs/>
              </w:rPr>
              <w:t xml:space="preserve"> </w:t>
            </w:r>
            <w:r w:rsidR="006F6B17" w:rsidRPr="00D92DB3">
              <w:t>Синдром сдавления</w:t>
            </w:r>
            <w:r w:rsidRPr="00D92DB3">
              <w:rPr>
                <w:rStyle w:val="af4"/>
                <w:b w:val="0"/>
                <w:bCs/>
              </w:rPr>
              <w:t xml:space="preserve"> </w:t>
            </w:r>
          </w:p>
        </w:tc>
      </w:tr>
      <w:tr w:rsidR="00B76E54" w:rsidRPr="00D92DB3" w:rsidTr="00AE1C09">
        <w:tc>
          <w:tcPr>
            <w:tcW w:w="4077" w:type="dxa"/>
          </w:tcPr>
          <w:p w:rsidR="00B76E54" w:rsidRPr="00D92DB3" w:rsidRDefault="006F6B17" w:rsidP="006F6B17">
            <w:pPr>
              <w:numPr>
                <w:ilvl w:val="0"/>
                <w:numId w:val="3"/>
              </w:numPr>
              <w:ind w:left="0" w:firstLine="0"/>
              <w:contextualSpacing/>
              <w:jc w:val="both"/>
              <w:rPr>
                <w:rStyle w:val="af4"/>
                <w:b w:val="0"/>
                <w:bCs/>
              </w:rPr>
            </w:pPr>
            <w:r w:rsidRPr="00D92DB3">
              <w:t>Повреждение тканей, сопровождающееся нарушением их целостности под воздействием тупого ранящего орудия большой массы</w:t>
            </w:r>
          </w:p>
          <w:p w:rsidR="00B76E54" w:rsidRPr="00D92DB3" w:rsidRDefault="00B76E54" w:rsidP="00AE1C09">
            <w:pPr>
              <w:jc w:val="both"/>
              <w:rPr>
                <w:b/>
                <w:color w:val="000000"/>
              </w:rPr>
            </w:pPr>
          </w:p>
        </w:tc>
        <w:tc>
          <w:tcPr>
            <w:tcW w:w="5831" w:type="dxa"/>
          </w:tcPr>
          <w:p w:rsidR="00B76E54" w:rsidRPr="00D92DB3" w:rsidRDefault="00B76E54" w:rsidP="006F6B17">
            <w:pPr>
              <w:contextualSpacing/>
              <w:jc w:val="both"/>
              <w:rPr>
                <w:bCs/>
              </w:rPr>
            </w:pPr>
            <w:r w:rsidRPr="00D92DB3">
              <w:rPr>
                <w:rStyle w:val="af4"/>
                <w:b w:val="0"/>
                <w:bCs/>
              </w:rPr>
              <w:t xml:space="preserve">г) </w:t>
            </w:r>
            <w:r w:rsidR="006F6B17" w:rsidRPr="00D92DB3">
              <w:t>Резаная рана</w:t>
            </w:r>
          </w:p>
        </w:tc>
      </w:tr>
    </w:tbl>
    <w:p w:rsidR="00B76E54" w:rsidRDefault="00B76E54" w:rsidP="00D92DB3">
      <w:pPr>
        <w:contextualSpacing/>
        <w:jc w:val="both"/>
        <w:rPr>
          <w:b/>
          <w:sz w:val="28"/>
          <w:szCs w:val="28"/>
        </w:rPr>
      </w:pPr>
    </w:p>
    <w:p w:rsidR="00B76E54" w:rsidRDefault="00B76E54" w:rsidP="00D92DB3">
      <w:pPr>
        <w:contextualSpacing/>
        <w:jc w:val="both"/>
        <w:rPr>
          <w:b/>
          <w:sz w:val="28"/>
          <w:szCs w:val="28"/>
        </w:rPr>
      </w:pPr>
    </w:p>
    <w:p w:rsidR="00B76E54" w:rsidRPr="007818A8" w:rsidRDefault="00B76E54" w:rsidP="00D92DB3">
      <w:pPr>
        <w:contextualSpacing/>
        <w:jc w:val="both"/>
        <w:rPr>
          <w:sz w:val="28"/>
          <w:szCs w:val="28"/>
        </w:rPr>
      </w:pPr>
    </w:p>
    <w:p w:rsidR="00B76E54" w:rsidRDefault="00B76E54" w:rsidP="00FE5DD1">
      <w:pPr>
        <w:numPr>
          <w:ilvl w:val="0"/>
          <w:numId w:val="3"/>
        </w:numPr>
        <w:jc w:val="both"/>
        <w:rPr>
          <w:sz w:val="28"/>
          <w:szCs w:val="28"/>
        </w:rPr>
      </w:pPr>
      <w:r w:rsidRPr="003C1ED6">
        <w:rPr>
          <w:sz w:val="28"/>
          <w:szCs w:val="28"/>
        </w:rPr>
        <w:t xml:space="preserve">Текст вопроса </w:t>
      </w:r>
      <w:r w:rsidRPr="00F66039">
        <w:rPr>
          <w:b/>
          <w:sz w:val="28"/>
          <w:szCs w:val="28"/>
          <w:u w:val="single"/>
        </w:rPr>
        <w:t>на установление последовательности</w:t>
      </w:r>
      <w:r w:rsidRPr="003C1ED6">
        <w:rPr>
          <w:sz w:val="28"/>
          <w:szCs w:val="28"/>
        </w:rPr>
        <w:t>:</w:t>
      </w:r>
    </w:p>
    <w:p w:rsidR="00B76E54" w:rsidRPr="00D92DB3" w:rsidRDefault="00B76E54" w:rsidP="00D92DB3">
      <w:pPr>
        <w:jc w:val="both"/>
        <w:rPr>
          <w:sz w:val="28"/>
          <w:szCs w:val="28"/>
        </w:rPr>
      </w:pPr>
    </w:p>
    <w:p w:rsidR="00B76E54" w:rsidRDefault="00B76E54" w:rsidP="00D92DB3">
      <w:pPr>
        <w:contextualSpacing/>
        <w:jc w:val="both"/>
        <w:rPr>
          <w:b/>
          <w:sz w:val="28"/>
          <w:szCs w:val="28"/>
        </w:rPr>
      </w:pPr>
      <w:r>
        <w:rPr>
          <w:b/>
          <w:sz w:val="28"/>
          <w:szCs w:val="28"/>
        </w:rPr>
        <w:t>18</w:t>
      </w:r>
      <w:r w:rsidRPr="007818A8">
        <w:rPr>
          <w:b/>
          <w:sz w:val="28"/>
          <w:szCs w:val="28"/>
        </w:rPr>
        <w:t>. Расставьте в порядке ухудшения условия труда (от хороших к плохим)</w:t>
      </w:r>
    </w:p>
    <w:p w:rsidR="00B76E54" w:rsidRPr="007818A8" w:rsidRDefault="00B76E54" w:rsidP="00D92DB3">
      <w:pPr>
        <w:contextualSpacing/>
        <w:jc w:val="both"/>
        <w:rPr>
          <w:sz w:val="28"/>
          <w:szCs w:val="28"/>
        </w:rPr>
      </w:pPr>
      <w:r w:rsidRPr="007818A8">
        <w:rPr>
          <w:sz w:val="28"/>
          <w:szCs w:val="28"/>
        </w:rPr>
        <w:t xml:space="preserve">а) допустимые </w:t>
      </w:r>
    </w:p>
    <w:p w:rsidR="00B76E54" w:rsidRPr="007818A8" w:rsidRDefault="00B76E54" w:rsidP="00D92DB3">
      <w:pPr>
        <w:contextualSpacing/>
        <w:jc w:val="both"/>
        <w:rPr>
          <w:sz w:val="28"/>
          <w:szCs w:val="28"/>
        </w:rPr>
      </w:pPr>
      <w:r w:rsidRPr="007818A8">
        <w:rPr>
          <w:sz w:val="28"/>
          <w:szCs w:val="28"/>
        </w:rPr>
        <w:t>б) вредные</w:t>
      </w:r>
    </w:p>
    <w:p w:rsidR="00B76E54" w:rsidRPr="007818A8" w:rsidRDefault="00B76E54" w:rsidP="00D92DB3">
      <w:pPr>
        <w:contextualSpacing/>
        <w:jc w:val="both"/>
        <w:rPr>
          <w:sz w:val="28"/>
          <w:szCs w:val="28"/>
        </w:rPr>
      </w:pPr>
      <w:r w:rsidRPr="007818A8">
        <w:rPr>
          <w:sz w:val="28"/>
          <w:szCs w:val="28"/>
        </w:rPr>
        <w:t>в) травмоопасные (экстремальные)</w:t>
      </w:r>
    </w:p>
    <w:p w:rsidR="00B76E54" w:rsidRDefault="00B76E54" w:rsidP="00D92DB3">
      <w:pPr>
        <w:contextualSpacing/>
        <w:jc w:val="both"/>
        <w:rPr>
          <w:sz w:val="28"/>
          <w:szCs w:val="28"/>
        </w:rPr>
      </w:pPr>
      <w:r w:rsidRPr="007818A8">
        <w:rPr>
          <w:sz w:val="28"/>
          <w:szCs w:val="28"/>
        </w:rPr>
        <w:t>г) оптимальные (комфортные)</w:t>
      </w:r>
    </w:p>
    <w:p w:rsidR="00B76E54" w:rsidRPr="002B73D5" w:rsidRDefault="00B76E54" w:rsidP="00D559AF">
      <w:pPr>
        <w:jc w:val="both"/>
        <w:rPr>
          <w:sz w:val="28"/>
          <w:szCs w:val="28"/>
        </w:rPr>
      </w:pPr>
    </w:p>
    <w:tbl>
      <w:tblPr>
        <w:tblpPr w:leftFromText="180" w:rightFromText="180" w:vertAnchor="text" w:horzAnchor="margin" w:tblpY="6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12"/>
        <w:gridCol w:w="1696"/>
        <w:gridCol w:w="2200"/>
        <w:gridCol w:w="1900"/>
      </w:tblGrid>
      <w:tr w:rsidR="00B76E54" w:rsidRPr="003C1ED6" w:rsidTr="00D559AF">
        <w:tc>
          <w:tcPr>
            <w:tcW w:w="2012" w:type="dxa"/>
          </w:tcPr>
          <w:p w:rsidR="00B76E54" w:rsidRPr="00904B23" w:rsidRDefault="00B76E54" w:rsidP="00196E1C">
            <w:pPr>
              <w:jc w:val="center"/>
              <w:rPr>
                <w:sz w:val="28"/>
                <w:szCs w:val="28"/>
                <w:lang w:eastAsia="en-US"/>
              </w:rPr>
            </w:pPr>
            <w:r w:rsidRPr="00904B23">
              <w:rPr>
                <w:sz w:val="28"/>
                <w:szCs w:val="28"/>
                <w:lang w:eastAsia="en-US"/>
              </w:rPr>
              <w:t>1</w:t>
            </w:r>
          </w:p>
        </w:tc>
        <w:tc>
          <w:tcPr>
            <w:tcW w:w="1696" w:type="dxa"/>
          </w:tcPr>
          <w:p w:rsidR="00B76E54" w:rsidRPr="00904B23" w:rsidRDefault="00B76E54" w:rsidP="00196E1C">
            <w:pPr>
              <w:jc w:val="center"/>
              <w:rPr>
                <w:sz w:val="28"/>
                <w:szCs w:val="28"/>
                <w:lang w:eastAsia="en-US"/>
              </w:rPr>
            </w:pPr>
            <w:r w:rsidRPr="00904B23">
              <w:rPr>
                <w:sz w:val="28"/>
                <w:szCs w:val="28"/>
                <w:lang w:eastAsia="en-US"/>
              </w:rPr>
              <w:t>2</w:t>
            </w:r>
          </w:p>
        </w:tc>
        <w:tc>
          <w:tcPr>
            <w:tcW w:w="2200" w:type="dxa"/>
          </w:tcPr>
          <w:p w:rsidR="00B76E54" w:rsidRPr="00904B23" w:rsidRDefault="00B76E54" w:rsidP="00196E1C">
            <w:pPr>
              <w:jc w:val="center"/>
              <w:rPr>
                <w:sz w:val="28"/>
                <w:szCs w:val="28"/>
                <w:lang w:eastAsia="en-US"/>
              </w:rPr>
            </w:pPr>
            <w:r w:rsidRPr="00904B23">
              <w:rPr>
                <w:sz w:val="28"/>
                <w:szCs w:val="28"/>
                <w:lang w:eastAsia="en-US"/>
              </w:rPr>
              <w:t>3</w:t>
            </w:r>
          </w:p>
        </w:tc>
        <w:tc>
          <w:tcPr>
            <w:tcW w:w="1900" w:type="dxa"/>
          </w:tcPr>
          <w:p w:rsidR="00B76E54" w:rsidRPr="00904B23" w:rsidRDefault="00B76E54" w:rsidP="00196E1C">
            <w:pPr>
              <w:jc w:val="center"/>
              <w:rPr>
                <w:sz w:val="28"/>
                <w:szCs w:val="28"/>
                <w:lang w:eastAsia="en-US"/>
              </w:rPr>
            </w:pPr>
            <w:r w:rsidRPr="00904B23">
              <w:rPr>
                <w:sz w:val="28"/>
                <w:szCs w:val="28"/>
                <w:lang w:eastAsia="en-US"/>
              </w:rPr>
              <w:t>4</w:t>
            </w:r>
          </w:p>
        </w:tc>
      </w:tr>
      <w:tr w:rsidR="00B76E54" w:rsidRPr="003C1ED6" w:rsidTr="00D559AF">
        <w:tc>
          <w:tcPr>
            <w:tcW w:w="2012" w:type="dxa"/>
          </w:tcPr>
          <w:p w:rsidR="00B76E54" w:rsidRPr="00904B23" w:rsidRDefault="00B76E54" w:rsidP="00196E1C">
            <w:pPr>
              <w:jc w:val="center"/>
              <w:rPr>
                <w:sz w:val="28"/>
                <w:szCs w:val="28"/>
                <w:lang w:eastAsia="en-US"/>
              </w:rPr>
            </w:pPr>
          </w:p>
        </w:tc>
        <w:tc>
          <w:tcPr>
            <w:tcW w:w="1696" w:type="dxa"/>
          </w:tcPr>
          <w:p w:rsidR="00B76E54" w:rsidRPr="006C0CD4" w:rsidRDefault="00B76E54" w:rsidP="00196E1C">
            <w:pPr>
              <w:jc w:val="center"/>
              <w:rPr>
                <w:sz w:val="28"/>
                <w:szCs w:val="28"/>
                <w:lang w:eastAsia="en-US"/>
              </w:rPr>
            </w:pPr>
          </w:p>
        </w:tc>
        <w:tc>
          <w:tcPr>
            <w:tcW w:w="2200" w:type="dxa"/>
          </w:tcPr>
          <w:p w:rsidR="00B76E54" w:rsidRPr="00904B23" w:rsidRDefault="00B76E54" w:rsidP="00196E1C">
            <w:pPr>
              <w:jc w:val="center"/>
              <w:rPr>
                <w:sz w:val="28"/>
                <w:szCs w:val="28"/>
                <w:lang w:eastAsia="en-US"/>
              </w:rPr>
            </w:pPr>
          </w:p>
        </w:tc>
        <w:tc>
          <w:tcPr>
            <w:tcW w:w="1900" w:type="dxa"/>
          </w:tcPr>
          <w:p w:rsidR="00B76E54" w:rsidRPr="003C66F8" w:rsidRDefault="00B76E54" w:rsidP="00196E1C">
            <w:pPr>
              <w:jc w:val="center"/>
              <w:rPr>
                <w:sz w:val="28"/>
                <w:szCs w:val="28"/>
                <w:lang w:eastAsia="en-US"/>
              </w:rPr>
            </w:pPr>
          </w:p>
        </w:tc>
      </w:tr>
    </w:tbl>
    <w:p w:rsidR="00B76E54" w:rsidRDefault="00B76E54" w:rsidP="00D92DB3">
      <w:pPr>
        <w:contextualSpacing/>
        <w:jc w:val="both"/>
        <w:rPr>
          <w:sz w:val="28"/>
          <w:szCs w:val="28"/>
        </w:rPr>
      </w:pPr>
    </w:p>
    <w:p w:rsidR="00B76E54" w:rsidRDefault="00B76E54" w:rsidP="00D92DB3">
      <w:pPr>
        <w:contextualSpacing/>
        <w:jc w:val="both"/>
        <w:rPr>
          <w:sz w:val="28"/>
          <w:szCs w:val="28"/>
        </w:rPr>
      </w:pPr>
    </w:p>
    <w:p w:rsidR="00B76E54" w:rsidRDefault="00B76E54" w:rsidP="00D92DB3">
      <w:pPr>
        <w:contextualSpacing/>
        <w:jc w:val="both"/>
        <w:rPr>
          <w:sz w:val="28"/>
          <w:szCs w:val="28"/>
        </w:rPr>
      </w:pPr>
    </w:p>
    <w:p w:rsidR="00B76E54" w:rsidRPr="007818A8" w:rsidRDefault="00B76E54" w:rsidP="00D92DB3">
      <w:pPr>
        <w:contextualSpacing/>
        <w:jc w:val="both"/>
        <w:rPr>
          <w:b/>
          <w:sz w:val="28"/>
          <w:szCs w:val="28"/>
        </w:rPr>
      </w:pPr>
      <w:r>
        <w:rPr>
          <w:b/>
          <w:sz w:val="28"/>
          <w:szCs w:val="28"/>
        </w:rPr>
        <w:t>19</w:t>
      </w:r>
      <w:r w:rsidRPr="007818A8">
        <w:rPr>
          <w:b/>
          <w:sz w:val="28"/>
          <w:szCs w:val="28"/>
        </w:rPr>
        <w:t>. Установите правильную последовательность действий населения при получении распоряжения на эвакуацию после аварии на атомной электростанции:</w:t>
      </w:r>
    </w:p>
    <w:p w:rsidR="00B76E54" w:rsidRPr="007818A8" w:rsidRDefault="00B76E54" w:rsidP="00D92DB3">
      <w:pPr>
        <w:contextualSpacing/>
        <w:jc w:val="both"/>
        <w:rPr>
          <w:sz w:val="28"/>
          <w:szCs w:val="28"/>
        </w:rPr>
      </w:pPr>
      <w:r w:rsidRPr="007818A8">
        <w:rPr>
          <w:sz w:val="28"/>
          <w:szCs w:val="28"/>
        </w:rPr>
        <w:t>а) взять вещи, документы, еду и следовать на сборный эвакопункт.</w:t>
      </w:r>
    </w:p>
    <w:p w:rsidR="00B76E54" w:rsidRPr="007818A8" w:rsidRDefault="00B76E54" w:rsidP="00D92DB3">
      <w:pPr>
        <w:contextualSpacing/>
        <w:jc w:val="both"/>
        <w:rPr>
          <w:sz w:val="28"/>
          <w:szCs w:val="28"/>
        </w:rPr>
      </w:pPr>
      <w:r w:rsidRPr="007818A8">
        <w:rPr>
          <w:sz w:val="28"/>
          <w:szCs w:val="28"/>
        </w:rPr>
        <w:t xml:space="preserve">б) надеть средства индивидуальной защиты; </w:t>
      </w:r>
    </w:p>
    <w:p w:rsidR="00B76E54" w:rsidRPr="007818A8" w:rsidRDefault="00B76E54" w:rsidP="00D92DB3">
      <w:pPr>
        <w:contextualSpacing/>
        <w:jc w:val="both"/>
        <w:rPr>
          <w:sz w:val="28"/>
          <w:szCs w:val="28"/>
        </w:rPr>
      </w:pPr>
      <w:r w:rsidRPr="007818A8">
        <w:rPr>
          <w:sz w:val="28"/>
          <w:szCs w:val="28"/>
        </w:rPr>
        <w:t xml:space="preserve">в) провести йодную профилактику; </w:t>
      </w:r>
    </w:p>
    <w:p w:rsidR="00B76E54" w:rsidRDefault="00B76E54" w:rsidP="00D92DB3">
      <w:pPr>
        <w:contextualSpacing/>
        <w:jc w:val="both"/>
        <w:rPr>
          <w:sz w:val="28"/>
          <w:szCs w:val="28"/>
        </w:rPr>
      </w:pPr>
      <w:r w:rsidRPr="007818A8">
        <w:rPr>
          <w:sz w:val="28"/>
          <w:szCs w:val="28"/>
        </w:rPr>
        <w:t>г) выключить газ, воду, электричество;</w:t>
      </w:r>
    </w:p>
    <w:tbl>
      <w:tblPr>
        <w:tblpPr w:leftFromText="180" w:rightFromText="180" w:vertAnchor="text" w:horzAnchor="margin" w:tblpY="6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12"/>
        <w:gridCol w:w="1696"/>
        <w:gridCol w:w="2200"/>
        <w:gridCol w:w="1900"/>
      </w:tblGrid>
      <w:tr w:rsidR="00B76E54" w:rsidRPr="00904B23" w:rsidTr="00196E1C">
        <w:tc>
          <w:tcPr>
            <w:tcW w:w="2012" w:type="dxa"/>
          </w:tcPr>
          <w:p w:rsidR="00B76E54" w:rsidRPr="00904B23" w:rsidRDefault="00B76E54" w:rsidP="00196E1C">
            <w:pPr>
              <w:jc w:val="center"/>
              <w:rPr>
                <w:sz w:val="28"/>
                <w:szCs w:val="28"/>
                <w:lang w:eastAsia="en-US"/>
              </w:rPr>
            </w:pPr>
            <w:r w:rsidRPr="00904B23">
              <w:rPr>
                <w:sz w:val="28"/>
                <w:szCs w:val="28"/>
                <w:lang w:eastAsia="en-US"/>
              </w:rPr>
              <w:t>1</w:t>
            </w:r>
          </w:p>
        </w:tc>
        <w:tc>
          <w:tcPr>
            <w:tcW w:w="1696" w:type="dxa"/>
          </w:tcPr>
          <w:p w:rsidR="00B76E54" w:rsidRPr="00904B23" w:rsidRDefault="00B76E54" w:rsidP="00196E1C">
            <w:pPr>
              <w:jc w:val="center"/>
              <w:rPr>
                <w:sz w:val="28"/>
                <w:szCs w:val="28"/>
                <w:lang w:eastAsia="en-US"/>
              </w:rPr>
            </w:pPr>
            <w:r w:rsidRPr="00904B23">
              <w:rPr>
                <w:sz w:val="28"/>
                <w:szCs w:val="28"/>
                <w:lang w:eastAsia="en-US"/>
              </w:rPr>
              <w:t>2</w:t>
            </w:r>
          </w:p>
        </w:tc>
        <w:tc>
          <w:tcPr>
            <w:tcW w:w="2200" w:type="dxa"/>
          </w:tcPr>
          <w:p w:rsidR="00B76E54" w:rsidRPr="00904B23" w:rsidRDefault="00B76E54" w:rsidP="00196E1C">
            <w:pPr>
              <w:jc w:val="center"/>
              <w:rPr>
                <w:sz w:val="28"/>
                <w:szCs w:val="28"/>
                <w:lang w:eastAsia="en-US"/>
              </w:rPr>
            </w:pPr>
            <w:r w:rsidRPr="00904B23">
              <w:rPr>
                <w:sz w:val="28"/>
                <w:szCs w:val="28"/>
                <w:lang w:eastAsia="en-US"/>
              </w:rPr>
              <w:t>3</w:t>
            </w:r>
          </w:p>
        </w:tc>
        <w:tc>
          <w:tcPr>
            <w:tcW w:w="1900" w:type="dxa"/>
          </w:tcPr>
          <w:p w:rsidR="00B76E54" w:rsidRPr="00904B23" w:rsidRDefault="00B76E54" w:rsidP="00196E1C">
            <w:pPr>
              <w:jc w:val="center"/>
              <w:rPr>
                <w:sz w:val="28"/>
                <w:szCs w:val="28"/>
                <w:lang w:eastAsia="en-US"/>
              </w:rPr>
            </w:pPr>
            <w:r w:rsidRPr="00904B23">
              <w:rPr>
                <w:sz w:val="28"/>
                <w:szCs w:val="28"/>
                <w:lang w:eastAsia="en-US"/>
              </w:rPr>
              <w:t>4</w:t>
            </w:r>
          </w:p>
        </w:tc>
      </w:tr>
      <w:tr w:rsidR="00B76E54" w:rsidRPr="003C66F8" w:rsidTr="00196E1C">
        <w:tc>
          <w:tcPr>
            <w:tcW w:w="2012" w:type="dxa"/>
          </w:tcPr>
          <w:p w:rsidR="00B76E54" w:rsidRPr="00904B23" w:rsidRDefault="00B76E54" w:rsidP="00196E1C">
            <w:pPr>
              <w:jc w:val="center"/>
              <w:rPr>
                <w:sz w:val="28"/>
                <w:szCs w:val="28"/>
                <w:lang w:eastAsia="en-US"/>
              </w:rPr>
            </w:pPr>
          </w:p>
        </w:tc>
        <w:tc>
          <w:tcPr>
            <w:tcW w:w="1696" w:type="dxa"/>
          </w:tcPr>
          <w:p w:rsidR="00B76E54" w:rsidRPr="006C0CD4" w:rsidRDefault="00B76E54" w:rsidP="00196E1C">
            <w:pPr>
              <w:jc w:val="center"/>
              <w:rPr>
                <w:sz w:val="28"/>
                <w:szCs w:val="28"/>
                <w:lang w:eastAsia="en-US"/>
              </w:rPr>
            </w:pPr>
          </w:p>
        </w:tc>
        <w:tc>
          <w:tcPr>
            <w:tcW w:w="2200" w:type="dxa"/>
          </w:tcPr>
          <w:p w:rsidR="00B76E54" w:rsidRPr="00904B23" w:rsidRDefault="00B76E54" w:rsidP="00196E1C">
            <w:pPr>
              <w:jc w:val="center"/>
              <w:rPr>
                <w:sz w:val="28"/>
                <w:szCs w:val="28"/>
                <w:lang w:eastAsia="en-US"/>
              </w:rPr>
            </w:pPr>
          </w:p>
        </w:tc>
        <w:tc>
          <w:tcPr>
            <w:tcW w:w="1900" w:type="dxa"/>
          </w:tcPr>
          <w:p w:rsidR="00B76E54" w:rsidRPr="003C66F8" w:rsidRDefault="00B76E54" w:rsidP="00196E1C">
            <w:pPr>
              <w:jc w:val="center"/>
              <w:rPr>
                <w:sz w:val="28"/>
                <w:szCs w:val="28"/>
                <w:lang w:eastAsia="en-US"/>
              </w:rPr>
            </w:pPr>
          </w:p>
        </w:tc>
      </w:tr>
    </w:tbl>
    <w:p w:rsidR="00B76E54" w:rsidRDefault="00B76E54" w:rsidP="007818A8">
      <w:pPr>
        <w:ind w:firstLine="709"/>
        <w:contextualSpacing/>
        <w:jc w:val="both"/>
        <w:rPr>
          <w:sz w:val="28"/>
          <w:szCs w:val="28"/>
        </w:rPr>
      </w:pPr>
    </w:p>
    <w:p w:rsidR="00B76E54" w:rsidRDefault="00B76E54" w:rsidP="007818A8">
      <w:pPr>
        <w:ind w:firstLine="709"/>
        <w:contextualSpacing/>
        <w:jc w:val="both"/>
        <w:rPr>
          <w:sz w:val="28"/>
          <w:szCs w:val="28"/>
        </w:rPr>
      </w:pPr>
    </w:p>
    <w:p w:rsidR="00B76E54" w:rsidRDefault="00B76E54" w:rsidP="007818A8">
      <w:pPr>
        <w:ind w:firstLine="709"/>
        <w:contextualSpacing/>
        <w:jc w:val="both"/>
        <w:rPr>
          <w:sz w:val="28"/>
          <w:szCs w:val="28"/>
        </w:rPr>
      </w:pPr>
    </w:p>
    <w:p w:rsidR="00B76E54" w:rsidRPr="007818A8" w:rsidRDefault="00B76E54" w:rsidP="00D92DB3">
      <w:pPr>
        <w:contextualSpacing/>
        <w:jc w:val="both"/>
        <w:rPr>
          <w:sz w:val="28"/>
          <w:szCs w:val="28"/>
        </w:rPr>
      </w:pPr>
    </w:p>
    <w:p w:rsidR="00B76E54" w:rsidRPr="007818A8" w:rsidRDefault="00B76E54" w:rsidP="00D92DB3">
      <w:pPr>
        <w:pStyle w:val="af0"/>
        <w:shd w:val="clear" w:color="auto" w:fill="FFFFFF"/>
        <w:spacing w:before="0" w:beforeAutospacing="0" w:after="0" w:afterAutospacing="0"/>
        <w:contextualSpacing/>
        <w:jc w:val="both"/>
        <w:textAlignment w:val="baseline"/>
        <w:rPr>
          <w:b/>
          <w:color w:val="000000"/>
          <w:sz w:val="28"/>
          <w:szCs w:val="28"/>
        </w:rPr>
      </w:pPr>
      <w:r>
        <w:rPr>
          <w:b/>
          <w:sz w:val="28"/>
          <w:szCs w:val="28"/>
        </w:rPr>
        <w:t>20</w:t>
      </w:r>
      <w:r w:rsidRPr="007818A8">
        <w:rPr>
          <w:b/>
          <w:sz w:val="28"/>
          <w:szCs w:val="28"/>
        </w:rPr>
        <w:t>.</w:t>
      </w:r>
      <w:r w:rsidRPr="005D6370">
        <w:rPr>
          <w:b/>
          <w:sz w:val="28"/>
          <w:szCs w:val="28"/>
          <w:bdr w:val="none" w:sz="0" w:space="0" w:color="auto" w:frame="1"/>
        </w:rPr>
        <w:t>Соберите законченное предложение из следующих фрагментов:</w:t>
      </w:r>
    </w:p>
    <w:p w:rsidR="00B76E54" w:rsidRPr="00791142" w:rsidRDefault="00B76E54" w:rsidP="00D92DB3">
      <w:pPr>
        <w:shd w:val="clear" w:color="auto" w:fill="FFFFFF"/>
        <w:contextualSpacing/>
        <w:jc w:val="both"/>
        <w:textAlignment w:val="baseline"/>
        <w:rPr>
          <w:color w:val="000000"/>
          <w:sz w:val="28"/>
          <w:szCs w:val="28"/>
        </w:rPr>
      </w:pPr>
      <w:r w:rsidRPr="00791142">
        <w:rPr>
          <w:color w:val="000000"/>
          <w:sz w:val="28"/>
          <w:szCs w:val="28"/>
          <w:bdr w:val="none" w:sz="0" w:space="0" w:color="auto" w:frame="1"/>
        </w:rPr>
        <w:t>а) … обеспечивает оптимальное существование жизнедеятельности организма и …;</w:t>
      </w:r>
    </w:p>
    <w:p w:rsidR="00B76E54" w:rsidRPr="00791142" w:rsidRDefault="00B76E54" w:rsidP="00D92DB3">
      <w:pPr>
        <w:shd w:val="clear" w:color="auto" w:fill="FFFFFF"/>
        <w:contextualSpacing/>
        <w:jc w:val="both"/>
        <w:textAlignment w:val="baseline"/>
        <w:rPr>
          <w:color w:val="000000"/>
          <w:sz w:val="28"/>
          <w:szCs w:val="28"/>
        </w:rPr>
      </w:pPr>
      <w:r w:rsidRPr="00791142">
        <w:rPr>
          <w:color w:val="000000"/>
          <w:sz w:val="28"/>
          <w:szCs w:val="28"/>
          <w:bdr w:val="none" w:sz="0" w:space="0" w:color="auto" w:frame="1"/>
        </w:rPr>
        <w:t>б) … жизни являются систематические занятия физической…;</w:t>
      </w:r>
    </w:p>
    <w:p w:rsidR="00B76E54" w:rsidRPr="00791142" w:rsidRDefault="00B76E54" w:rsidP="00D92DB3">
      <w:pPr>
        <w:shd w:val="clear" w:color="auto" w:fill="FFFFFF"/>
        <w:contextualSpacing/>
        <w:jc w:val="both"/>
        <w:textAlignment w:val="baseline"/>
        <w:rPr>
          <w:color w:val="000000"/>
          <w:sz w:val="28"/>
          <w:szCs w:val="28"/>
        </w:rPr>
      </w:pPr>
      <w:r w:rsidRPr="00791142">
        <w:rPr>
          <w:color w:val="000000"/>
          <w:sz w:val="28"/>
          <w:szCs w:val="28"/>
          <w:bdr w:val="none" w:sz="0" w:space="0" w:color="auto" w:frame="1"/>
        </w:rPr>
        <w:t>в) …повышает общий уровень здоровья конкретного человека…</w:t>
      </w:r>
    </w:p>
    <w:p w:rsidR="00B76E54" w:rsidRPr="00791142" w:rsidRDefault="00B76E54" w:rsidP="00D92DB3">
      <w:pPr>
        <w:shd w:val="clear" w:color="auto" w:fill="FFFFFF"/>
        <w:contextualSpacing/>
        <w:jc w:val="both"/>
        <w:textAlignment w:val="baseline"/>
        <w:rPr>
          <w:color w:val="000000"/>
          <w:sz w:val="28"/>
          <w:szCs w:val="28"/>
        </w:rPr>
      </w:pPr>
      <w:r w:rsidRPr="00791142">
        <w:rPr>
          <w:color w:val="000000"/>
          <w:sz w:val="28"/>
          <w:szCs w:val="28"/>
          <w:bdr w:val="none" w:sz="0" w:space="0" w:color="auto" w:frame="1"/>
        </w:rPr>
        <w:t>г)… важнейшей составной частью здорового образа…;</w:t>
      </w:r>
    </w:p>
    <w:p w:rsidR="00B76E54" w:rsidRDefault="00B76E54" w:rsidP="00D92DB3">
      <w:pPr>
        <w:shd w:val="clear" w:color="auto" w:fill="FFFFFF"/>
        <w:contextualSpacing/>
        <w:jc w:val="both"/>
        <w:textAlignment w:val="baseline"/>
        <w:rPr>
          <w:color w:val="000000"/>
          <w:sz w:val="28"/>
          <w:szCs w:val="28"/>
          <w:bdr w:val="none" w:sz="0" w:space="0" w:color="auto" w:frame="1"/>
        </w:rPr>
      </w:pPr>
      <w:r w:rsidRPr="00791142">
        <w:rPr>
          <w:color w:val="000000"/>
          <w:sz w:val="28"/>
          <w:szCs w:val="28"/>
          <w:bdr w:val="none" w:sz="0" w:space="0" w:color="auto" w:frame="1"/>
        </w:rPr>
        <w:t>д)…культурой, потому что она…</w:t>
      </w:r>
    </w:p>
    <w:p w:rsidR="00B76E54" w:rsidRDefault="00B76E54" w:rsidP="00D92DB3">
      <w:pPr>
        <w:shd w:val="clear" w:color="auto" w:fill="FFFFFF"/>
        <w:contextualSpacing/>
        <w:jc w:val="both"/>
        <w:textAlignment w:val="baseline"/>
        <w:rPr>
          <w:color w:val="000000"/>
          <w:sz w:val="28"/>
          <w:szCs w:val="28"/>
          <w:bdr w:val="none" w:sz="0" w:space="0" w:color="auto" w:frame="1"/>
        </w:rPr>
      </w:pPr>
    </w:p>
    <w:tbl>
      <w:tblPr>
        <w:tblpPr w:leftFromText="180" w:rightFromText="180" w:vertAnchor="text" w:horzAnchor="margin" w:tblpY="6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12"/>
        <w:gridCol w:w="1696"/>
        <w:gridCol w:w="2200"/>
        <w:gridCol w:w="1900"/>
        <w:gridCol w:w="1900"/>
      </w:tblGrid>
      <w:tr w:rsidR="00B76E54" w:rsidRPr="00904B23" w:rsidTr="00FB6858">
        <w:tc>
          <w:tcPr>
            <w:tcW w:w="2012" w:type="dxa"/>
          </w:tcPr>
          <w:p w:rsidR="00B76E54" w:rsidRPr="00904B23" w:rsidRDefault="00B76E54" w:rsidP="00196E1C">
            <w:pPr>
              <w:jc w:val="center"/>
              <w:rPr>
                <w:sz w:val="28"/>
                <w:szCs w:val="28"/>
                <w:lang w:eastAsia="en-US"/>
              </w:rPr>
            </w:pPr>
            <w:r w:rsidRPr="00904B23">
              <w:rPr>
                <w:sz w:val="28"/>
                <w:szCs w:val="28"/>
                <w:lang w:eastAsia="en-US"/>
              </w:rPr>
              <w:t>1</w:t>
            </w:r>
          </w:p>
        </w:tc>
        <w:tc>
          <w:tcPr>
            <w:tcW w:w="1696" w:type="dxa"/>
          </w:tcPr>
          <w:p w:rsidR="00B76E54" w:rsidRPr="00904B23" w:rsidRDefault="00B76E54" w:rsidP="00196E1C">
            <w:pPr>
              <w:jc w:val="center"/>
              <w:rPr>
                <w:sz w:val="28"/>
                <w:szCs w:val="28"/>
                <w:lang w:eastAsia="en-US"/>
              </w:rPr>
            </w:pPr>
            <w:r w:rsidRPr="00904B23">
              <w:rPr>
                <w:sz w:val="28"/>
                <w:szCs w:val="28"/>
                <w:lang w:eastAsia="en-US"/>
              </w:rPr>
              <w:t>2</w:t>
            </w:r>
          </w:p>
        </w:tc>
        <w:tc>
          <w:tcPr>
            <w:tcW w:w="2200" w:type="dxa"/>
          </w:tcPr>
          <w:p w:rsidR="00B76E54" w:rsidRPr="00904B23" w:rsidRDefault="00B76E54" w:rsidP="00196E1C">
            <w:pPr>
              <w:jc w:val="center"/>
              <w:rPr>
                <w:sz w:val="28"/>
                <w:szCs w:val="28"/>
                <w:lang w:eastAsia="en-US"/>
              </w:rPr>
            </w:pPr>
            <w:r w:rsidRPr="00904B23">
              <w:rPr>
                <w:sz w:val="28"/>
                <w:szCs w:val="28"/>
                <w:lang w:eastAsia="en-US"/>
              </w:rPr>
              <w:t>3</w:t>
            </w:r>
          </w:p>
        </w:tc>
        <w:tc>
          <w:tcPr>
            <w:tcW w:w="1900" w:type="dxa"/>
          </w:tcPr>
          <w:p w:rsidR="00B76E54" w:rsidRPr="00904B23" w:rsidRDefault="00B76E54" w:rsidP="00196E1C">
            <w:pPr>
              <w:jc w:val="center"/>
              <w:rPr>
                <w:sz w:val="28"/>
                <w:szCs w:val="28"/>
                <w:lang w:eastAsia="en-US"/>
              </w:rPr>
            </w:pPr>
            <w:r w:rsidRPr="00904B23">
              <w:rPr>
                <w:sz w:val="28"/>
                <w:szCs w:val="28"/>
                <w:lang w:eastAsia="en-US"/>
              </w:rPr>
              <w:t>4</w:t>
            </w:r>
          </w:p>
        </w:tc>
        <w:tc>
          <w:tcPr>
            <w:tcW w:w="1900" w:type="dxa"/>
          </w:tcPr>
          <w:p w:rsidR="00B76E54" w:rsidRPr="00904B23" w:rsidRDefault="00B76E54" w:rsidP="00196E1C">
            <w:pPr>
              <w:jc w:val="center"/>
              <w:rPr>
                <w:sz w:val="28"/>
                <w:szCs w:val="28"/>
                <w:lang w:eastAsia="en-US"/>
              </w:rPr>
            </w:pPr>
            <w:r>
              <w:rPr>
                <w:sz w:val="28"/>
                <w:szCs w:val="28"/>
                <w:lang w:eastAsia="en-US"/>
              </w:rPr>
              <w:t>5</w:t>
            </w:r>
          </w:p>
        </w:tc>
      </w:tr>
      <w:tr w:rsidR="00B76E54" w:rsidRPr="003C66F8" w:rsidTr="00FB6858">
        <w:tc>
          <w:tcPr>
            <w:tcW w:w="2012" w:type="dxa"/>
          </w:tcPr>
          <w:p w:rsidR="00B76E54" w:rsidRPr="006D3E4D" w:rsidRDefault="00B76E54" w:rsidP="006D3E4D">
            <w:pPr>
              <w:rPr>
                <w:sz w:val="18"/>
                <w:szCs w:val="18"/>
                <w:lang w:eastAsia="en-US"/>
              </w:rPr>
            </w:pPr>
            <w:r w:rsidRPr="006D3E4D">
              <w:rPr>
                <w:color w:val="000000"/>
                <w:sz w:val="18"/>
                <w:szCs w:val="18"/>
                <w:bdr w:val="none" w:sz="0" w:space="0" w:color="auto" w:frame="1"/>
              </w:rPr>
              <w:t>важнейшей составной частью здорового образа</w:t>
            </w:r>
          </w:p>
        </w:tc>
        <w:tc>
          <w:tcPr>
            <w:tcW w:w="1696" w:type="dxa"/>
          </w:tcPr>
          <w:p w:rsidR="00B76E54" w:rsidRPr="006D3E4D" w:rsidRDefault="00B76E54" w:rsidP="00196E1C">
            <w:pPr>
              <w:jc w:val="center"/>
              <w:rPr>
                <w:sz w:val="18"/>
                <w:szCs w:val="18"/>
                <w:lang w:eastAsia="en-US"/>
              </w:rPr>
            </w:pPr>
            <w:r w:rsidRPr="006D3E4D">
              <w:rPr>
                <w:color w:val="000000"/>
                <w:sz w:val="18"/>
                <w:szCs w:val="18"/>
                <w:bdr w:val="none" w:sz="0" w:space="0" w:color="auto" w:frame="1"/>
              </w:rPr>
              <w:t>жизни являются систематические занятия физической</w:t>
            </w:r>
          </w:p>
        </w:tc>
        <w:tc>
          <w:tcPr>
            <w:tcW w:w="2200" w:type="dxa"/>
          </w:tcPr>
          <w:p w:rsidR="00B76E54" w:rsidRPr="006D3E4D" w:rsidRDefault="00B76E54" w:rsidP="00196E1C">
            <w:pPr>
              <w:jc w:val="center"/>
              <w:rPr>
                <w:sz w:val="18"/>
                <w:szCs w:val="18"/>
                <w:lang w:eastAsia="en-US"/>
              </w:rPr>
            </w:pPr>
            <w:r w:rsidRPr="006D3E4D">
              <w:rPr>
                <w:color w:val="000000"/>
                <w:sz w:val="18"/>
                <w:szCs w:val="18"/>
                <w:bdr w:val="none" w:sz="0" w:space="0" w:color="auto" w:frame="1"/>
              </w:rPr>
              <w:t>культурой, потому что она</w:t>
            </w:r>
          </w:p>
        </w:tc>
        <w:tc>
          <w:tcPr>
            <w:tcW w:w="1900" w:type="dxa"/>
          </w:tcPr>
          <w:p w:rsidR="00B76E54" w:rsidRPr="006D3E4D" w:rsidRDefault="00B76E54" w:rsidP="00196E1C">
            <w:pPr>
              <w:jc w:val="center"/>
              <w:rPr>
                <w:sz w:val="18"/>
                <w:szCs w:val="18"/>
                <w:lang w:eastAsia="en-US"/>
              </w:rPr>
            </w:pPr>
            <w:r w:rsidRPr="006D3E4D">
              <w:rPr>
                <w:color w:val="000000"/>
                <w:sz w:val="18"/>
                <w:szCs w:val="18"/>
                <w:bdr w:val="none" w:sz="0" w:space="0" w:color="auto" w:frame="1"/>
              </w:rPr>
              <w:t xml:space="preserve">обеспечивает оптимальное существование жизнедеятельности </w:t>
            </w:r>
            <w:r w:rsidRPr="006D3E4D">
              <w:rPr>
                <w:color w:val="000000"/>
                <w:sz w:val="18"/>
                <w:szCs w:val="18"/>
                <w:bdr w:val="none" w:sz="0" w:space="0" w:color="auto" w:frame="1"/>
              </w:rPr>
              <w:lastRenderedPageBreak/>
              <w:t>организма и</w:t>
            </w:r>
          </w:p>
        </w:tc>
        <w:tc>
          <w:tcPr>
            <w:tcW w:w="1900" w:type="dxa"/>
          </w:tcPr>
          <w:p w:rsidR="00B76E54" w:rsidRPr="006D3E4D" w:rsidRDefault="00B76E54" w:rsidP="00196E1C">
            <w:pPr>
              <w:jc w:val="center"/>
              <w:rPr>
                <w:sz w:val="18"/>
                <w:szCs w:val="18"/>
                <w:lang w:eastAsia="en-US"/>
              </w:rPr>
            </w:pPr>
            <w:r w:rsidRPr="006D3E4D">
              <w:rPr>
                <w:color w:val="000000"/>
                <w:sz w:val="18"/>
                <w:szCs w:val="18"/>
                <w:bdr w:val="none" w:sz="0" w:space="0" w:color="auto" w:frame="1"/>
              </w:rPr>
              <w:lastRenderedPageBreak/>
              <w:t>повышает общий уровень здоровья конкретного человека</w:t>
            </w:r>
          </w:p>
        </w:tc>
      </w:tr>
    </w:tbl>
    <w:p w:rsidR="00B76E54" w:rsidRDefault="00B76E54" w:rsidP="00D92DB3">
      <w:pPr>
        <w:contextualSpacing/>
        <w:jc w:val="both"/>
        <w:rPr>
          <w:sz w:val="28"/>
          <w:szCs w:val="28"/>
        </w:rPr>
      </w:pPr>
    </w:p>
    <w:p w:rsidR="00B76E54" w:rsidRPr="005D6370" w:rsidRDefault="00B76E54" w:rsidP="006D3E4D">
      <w:pPr>
        <w:jc w:val="center"/>
        <w:rPr>
          <w:b/>
          <w:sz w:val="26"/>
          <w:szCs w:val="26"/>
        </w:rPr>
      </w:pPr>
      <w:r w:rsidRPr="005D6370">
        <w:rPr>
          <w:b/>
          <w:sz w:val="26"/>
          <w:szCs w:val="26"/>
        </w:rPr>
        <w:t>Ключи к тестовым заданиям  по компетенции «УК-</w:t>
      </w:r>
      <w:r w:rsidR="00440DD4">
        <w:rPr>
          <w:b/>
          <w:sz w:val="26"/>
          <w:szCs w:val="26"/>
        </w:rPr>
        <w:t>8</w:t>
      </w:r>
      <w:r w:rsidRPr="005D6370">
        <w:rPr>
          <w:b/>
          <w:sz w:val="26"/>
          <w:szCs w:val="26"/>
        </w:rPr>
        <w:t>»</w:t>
      </w: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9"/>
        <w:gridCol w:w="3500"/>
        <w:gridCol w:w="1737"/>
        <w:gridCol w:w="3544"/>
      </w:tblGrid>
      <w:tr w:rsidR="00B76E54" w:rsidRPr="003C1ED6" w:rsidTr="006068BA">
        <w:tc>
          <w:tcPr>
            <w:tcW w:w="1709" w:type="dxa"/>
            <w:tcBorders>
              <w:top w:val="double" w:sz="4" w:space="0" w:color="auto"/>
              <w:left w:val="double" w:sz="4" w:space="0" w:color="auto"/>
              <w:bottom w:val="double" w:sz="4" w:space="0" w:color="auto"/>
            </w:tcBorders>
            <w:vAlign w:val="center"/>
          </w:tcPr>
          <w:p w:rsidR="00B76E54" w:rsidRPr="003C1ED6" w:rsidRDefault="00B76E54" w:rsidP="00252A12">
            <w:pPr>
              <w:widowControl w:val="0"/>
              <w:autoSpaceDE w:val="0"/>
              <w:autoSpaceDN w:val="0"/>
              <w:adjustRightInd w:val="0"/>
              <w:jc w:val="center"/>
              <w:rPr>
                <w:b/>
              </w:rPr>
            </w:pPr>
            <w:r w:rsidRPr="003C1ED6">
              <w:rPr>
                <w:b/>
              </w:rPr>
              <w:t>№ тестового задания</w:t>
            </w:r>
          </w:p>
        </w:tc>
        <w:tc>
          <w:tcPr>
            <w:tcW w:w="3500" w:type="dxa"/>
            <w:tcBorders>
              <w:top w:val="double" w:sz="4" w:space="0" w:color="auto"/>
              <w:bottom w:val="double" w:sz="4" w:space="0" w:color="auto"/>
              <w:right w:val="double" w:sz="4" w:space="0" w:color="auto"/>
            </w:tcBorders>
            <w:vAlign w:val="center"/>
          </w:tcPr>
          <w:p w:rsidR="00B76E54" w:rsidRPr="003C1ED6" w:rsidRDefault="00B76E54" w:rsidP="00252A12">
            <w:pPr>
              <w:widowControl w:val="0"/>
              <w:autoSpaceDE w:val="0"/>
              <w:autoSpaceDN w:val="0"/>
              <w:adjustRightInd w:val="0"/>
              <w:jc w:val="center"/>
              <w:rPr>
                <w:b/>
              </w:rPr>
            </w:pPr>
            <w:r w:rsidRPr="003C1ED6">
              <w:rPr>
                <w:b/>
              </w:rPr>
              <w:t>№ правильного варианта ответа (формулировка правильного варианта ответа)</w:t>
            </w:r>
          </w:p>
        </w:tc>
        <w:tc>
          <w:tcPr>
            <w:tcW w:w="1737" w:type="dxa"/>
            <w:tcBorders>
              <w:top w:val="double" w:sz="4" w:space="0" w:color="auto"/>
              <w:left w:val="double" w:sz="4" w:space="0" w:color="auto"/>
              <w:bottom w:val="double" w:sz="4" w:space="0" w:color="auto"/>
            </w:tcBorders>
            <w:vAlign w:val="center"/>
          </w:tcPr>
          <w:p w:rsidR="00B76E54" w:rsidRPr="003C1ED6" w:rsidRDefault="00B76E54" w:rsidP="00252A12">
            <w:pPr>
              <w:widowControl w:val="0"/>
              <w:autoSpaceDE w:val="0"/>
              <w:autoSpaceDN w:val="0"/>
              <w:adjustRightInd w:val="0"/>
              <w:jc w:val="center"/>
              <w:rPr>
                <w:b/>
              </w:rPr>
            </w:pPr>
            <w:r w:rsidRPr="003C1ED6">
              <w:rPr>
                <w:b/>
              </w:rPr>
              <w:t>№ тестового задания</w:t>
            </w:r>
          </w:p>
        </w:tc>
        <w:tc>
          <w:tcPr>
            <w:tcW w:w="3544" w:type="dxa"/>
            <w:tcBorders>
              <w:top w:val="double" w:sz="4" w:space="0" w:color="auto"/>
              <w:bottom w:val="double" w:sz="4" w:space="0" w:color="auto"/>
              <w:right w:val="double" w:sz="4" w:space="0" w:color="auto"/>
            </w:tcBorders>
            <w:vAlign w:val="center"/>
          </w:tcPr>
          <w:p w:rsidR="00B76E54" w:rsidRPr="003C1ED6" w:rsidRDefault="00B76E54" w:rsidP="00252A12">
            <w:pPr>
              <w:widowControl w:val="0"/>
              <w:autoSpaceDE w:val="0"/>
              <w:autoSpaceDN w:val="0"/>
              <w:adjustRightInd w:val="0"/>
              <w:jc w:val="center"/>
              <w:rPr>
                <w:b/>
              </w:rPr>
            </w:pPr>
            <w:r w:rsidRPr="003C1ED6">
              <w:rPr>
                <w:b/>
              </w:rPr>
              <w:t>№ правильного варианта ответа (формулировка правильного варианта ответа)</w:t>
            </w:r>
          </w:p>
        </w:tc>
      </w:tr>
      <w:tr w:rsidR="00B76E54" w:rsidRPr="003C1ED6" w:rsidTr="006068BA">
        <w:tc>
          <w:tcPr>
            <w:tcW w:w="1709" w:type="dxa"/>
            <w:tcBorders>
              <w:top w:val="double" w:sz="4" w:space="0" w:color="auto"/>
              <w:left w:val="double" w:sz="4" w:space="0" w:color="auto"/>
            </w:tcBorders>
          </w:tcPr>
          <w:p w:rsidR="00B76E54" w:rsidRPr="003C1ED6" w:rsidRDefault="00B76E54" w:rsidP="00252A12">
            <w:pPr>
              <w:widowControl w:val="0"/>
              <w:autoSpaceDE w:val="0"/>
              <w:autoSpaceDN w:val="0"/>
              <w:adjustRightInd w:val="0"/>
              <w:jc w:val="center"/>
              <w:rPr>
                <w:b/>
              </w:rPr>
            </w:pPr>
            <w:r w:rsidRPr="003C1ED6">
              <w:rPr>
                <w:b/>
              </w:rPr>
              <w:t>1.</w:t>
            </w:r>
          </w:p>
        </w:tc>
        <w:tc>
          <w:tcPr>
            <w:tcW w:w="3500" w:type="dxa"/>
            <w:tcBorders>
              <w:top w:val="double" w:sz="4" w:space="0" w:color="auto"/>
              <w:right w:val="double" w:sz="4" w:space="0" w:color="auto"/>
            </w:tcBorders>
          </w:tcPr>
          <w:p w:rsidR="00B76E54" w:rsidRPr="00D841C5" w:rsidRDefault="00B76E54" w:rsidP="00D841C5">
            <w:pPr>
              <w:widowControl w:val="0"/>
              <w:autoSpaceDE w:val="0"/>
              <w:autoSpaceDN w:val="0"/>
              <w:adjustRightInd w:val="0"/>
            </w:pPr>
            <w:r>
              <w:t>а</w:t>
            </w:r>
            <w:r w:rsidRPr="00D841C5">
              <w:t>варийно</w:t>
            </w:r>
            <w:r>
              <w:t>-</w:t>
            </w:r>
            <w:r w:rsidRPr="00D841C5">
              <w:t xml:space="preserve"> химически</w:t>
            </w:r>
            <w:r>
              <w:t>-</w:t>
            </w:r>
            <w:r w:rsidRPr="00D841C5">
              <w:t xml:space="preserve"> опасные вещества</w:t>
            </w:r>
          </w:p>
        </w:tc>
        <w:tc>
          <w:tcPr>
            <w:tcW w:w="1737" w:type="dxa"/>
            <w:tcBorders>
              <w:top w:val="double" w:sz="4" w:space="0" w:color="auto"/>
              <w:left w:val="double" w:sz="4" w:space="0" w:color="auto"/>
            </w:tcBorders>
          </w:tcPr>
          <w:p w:rsidR="00B76E54" w:rsidRPr="003C1ED6" w:rsidRDefault="00B76E54" w:rsidP="00252A12">
            <w:pPr>
              <w:widowControl w:val="0"/>
              <w:autoSpaceDE w:val="0"/>
              <w:autoSpaceDN w:val="0"/>
              <w:adjustRightInd w:val="0"/>
              <w:jc w:val="center"/>
              <w:rPr>
                <w:b/>
              </w:rPr>
            </w:pPr>
            <w:r w:rsidRPr="003C1ED6">
              <w:rPr>
                <w:b/>
              </w:rPr>
              <w:t>11.</w:t>
            </w:r>
          </w:p>
        </w:tc>
        <w:tc>
          <w:tcPr>
            <w:tcW w:w="3544" w:type="dxa"/>
            <w:tcBorders>
              <w:top w:val="double" w:sz="4" w:space="0" w:color="auto"/>
              <w:right w:val="double" w:sz="4" w:space="0" w:color="auto"/>
            </w:tcBorders>
          </w:tcPr>
          <w:p w:rsidR="00B76E54" w:rsidRPr="006068BA" w:rsidRDefault="00B76E54" w:rsidP="00D92DB3">
            <w:pPr>
              <w:widowControl w:val="0"/>
              <w:autoSpaceDE w:val="0"/>
              <w:autoSpaceDN w:val="0"/>
              <w:adjustRightInd w:val="0"/>
              <w:jc w:val="center"/>
            </w:pPr>
            <w:r w:rsidRPr="006068BA">
              <w:t>безопасность</w:t>
            </w:r>
          </w:p>
        </w:tc>
      </w:tr>
      <w:tr w:rsidR="00B76E54" w:rsidRPr="003C1ED6" w:rsidTr="006068BA">
        <w:tc>
          <w:tcPr>
            <w:tcW w:w="1709" w:type="dxa"/>
            <w:tcBorders>
              <w:left w:val="double" w:sz="4" w:space="0" w:color="auto"/>
            </w:tcBorders>
          </w:tcPr>
          <w:p w:rsidR="00B76E54" w:rsidRPr="003C1ED6" w:rsidRDefault="00B76E54" w:rsidP="00252A12">
            <w:pPr>
              <w:widowControl w:val="0"/>
              <w:autoSpaceDE w:val="0"/>
              <w:autoSpaceDN w:val="0"/>
              <w:adjustRightInd w:val="0"/>
              <w:jc w:val="center"/>
              <w:rPr>
                <w:b/>
              </w:rPr>
            </w:pPr>
            <w:r w:rsidRPr="003C1ED6">
              <w:rPr>
                <w:b/>
              </w:rPr>
              <w:t>2.</w:t>
            </w:r>
          </w:p>
        </w:tc>
        <w:tc>
          <w:tcPr>
            <w:tcW w:w="3500" w:type="dxa"/>
            <w:tcBorders>
              <w:right w:val="double" w:sz="4" w:space="0" w:color="auto"/>
            </w:tcBorders>
          </w:tcPr>
          <w:p w:rsidR="00B76E54" w:rsidRPr="00B044E2" w:rsidRDefault="00B76E54" w:rsidP="00D841C5">
            <w:pPr>
              <w:widowControl w:val="0"/>
              <w:autoSpaceDE w:val="0"/>
              <w:autoSpaceDN w:val="0"/>
              <w:adjustRightInd w:val="0"/>
            </w:pPr>
            <w:r>
              <w:rPr>
                <w:sz w:val="22"/>
                <w:szCs w:val="22"/>
              </w:rPr>
              <w:t>о</w:t>
            </w:r>
            <w:r w:rsidRPr="00B044E2">
              <w:rPr>
                <w:sz w:val="22"/>
                <w:szCs w:val="22"/>
              </w:rPr>
              <w:t>статочный</w:t>
            </w:r>
          </w:p>
        </w:tc>
        <w:tc>
          <w:tcPr>
            <w:tcW w:w="1737" w:type="dxa"/>
            <w:tcBorders>
              <w:left w:val="double" w:sz="4" w:space="0" w:color="auto"/>
            </w:tcBorders>
          </w:tcPr>
          <w:p w:rsidR="00B76E54" w:rsidRPr="003C1ED6" w:rsidRDefault="00B76E54" w:rsidP="00252A12">
            <w:pPr>
              <w:widowControl w:val="0"/>
              <w:autoSpaceDE w:val="0"/>
              <w:autoSpaceDN w:val="0"/>
              <w:adjustRightInd w:val="0"/>
              <w:jc w:val="center"/>
              <w:rPr>
                <w:b/>
              </w:rPr>
            </w:pPr>
            <w:r w:rsidRPr="003C1ED6">
              <w:rPr>
                <w:b/>
              </w:rPr>
              <w:t>12.</w:t>
            </w:r>
          </w:p>
        </w:tc>
        <w:tc>
          <w:tcPr>
            <w:tcW w:w="3544" w:type="dxa"/>
            <w:tcBorders>
              <w:right w:val="double" w:sz="4" w:space="0" w:color="auto"/>
            </w:tcBorders>
          </w:tcPr>
          <w:p w:rsidR="00B76E54" w:rsidRPr="003C1ED6" w:rsidRDefault="00B76E54" w:rsidP="00004F2A">
            <w:pPr>
              <w:widowControl w:val="0"/>
              <w:autoSpaceDE w:val="0"/>
              <w:autoSpaceDN w:val="0"/>
              <w:adjustRightInd w:val="0"/>
              <w:jc w:val="center"/>
            </w:pPr>
            <w:r>
              <w:t xml:space="preserve">эргономика </w:t>
            </w:r>
          </w:p>
        </w:tc>
      </w:tr>
      <w:tr w:rsidR="00B76E54" w:rsidRPr="003C1ED6" w:rsidTr="006068BA">
        <w:tc>
          <w:tcPr>
            <w:tcW w:w="1709" w:type="dxa"/>
            <w:tcBorders>
              <w:left w:val="double" w:sz="4" w:space="0" w:color="auto"/>
            </w:tcBorders>
          </w:tcPr>
          <w:p w:rsidR="00B76E54" w:rsidRPr="003C1ED6" w:rsidRDefault="00B76E54" w:rsidP="00252A12">
            <w:pPr>
              <w:widowControl w:val="0"/>
              <w:autoSpaceDE w:val="0"/>
              <w:autoSpaceDN w:val="0"/>
              <w:adjustRightInd w:val="0"/>
              <w:jc w:val="center"/>
              <w:rPr>
                <w:b/>
              </w:rPr>
            </w:pPr>
            <w:r w:rsidRPr="003C1ED6">
              <w:rPr>
                <w:b/>
              </w:rPr>
              <w:t>3.</w:t>
            </w:r>
          </w:p>
        </w:tc>
        <w:tc>
          <w:tcPr>
            <w:tcW w:w="3500" w:type="dxa"/>
            <w:tcBorders>
              <w:right w:val="double" w:sz="4" w:space="0" w:color="auto"/>
            </w:tcBorders>
          </w:tcPr>
          <w:p w:rsidR="00B76E54" w:rsidRPr="003C1ED6" w:rsidRDefault="00B76E54" w:rsidP="00D841C5">
            <w:pPr>
              <w:widowControl w:val="0"/>
              <w:autoSpaceDE w:val="0"/>
              <w:autoSpaceDN w:val="0"/>
              <w:adjustRightInd w:val="0"/>
            </w:pPr>
            <w:r w:rsidRPr="00D841C5">
              <w:rPr>
                <w:color w:val="212529"/>
                <w:sz w:val="22"/>
                <w:szCs w:val="22"/>
              </w:rPr>
              <w:t>комфорт</w:t>
            </w:r>
          </w:p>
        </w:tc>
        <w:tc>
          <w:tcPr>
            <w:tcW w:w="1737" w:type="dxa"/>
            <w:tcBorders>
              <w:left w:val="double" w:sz="4" w:space="0" w:color="auto"/>
            </w:tcBorders>
          </w:tcPr>
          <w:p w:rsidR="00B76E54" w:rsidRPr="003C1ED6" w:rsidRDefault="00B76E54" w:rsidP="00252A12">
            <w:pPr>
              <w:widowControl w:val="0"/>
              <w:autoSpaceDE w:val="0"/>
              <w:autoSpaceDN w:val="0"/>
              <w:adjustRightInd w:val="0"/>
              <w:jc w:val="center"/>
              <w:rPr>
                <w:b/>
              </w:rPr>
            </w:pPr>
            <w:r w:rsidRPr="003C1ED6">
              <w:rPr>
                <w:b/>
              </w:rPr>
              <w:t>13.</w:t>
            </w:r>
          </w:p>
        </w:tc>
        <w:tc>
          <w:tcPr>
            <w:tcW w:w="3544" w:type="dxa"/>
            <w:tcBorders>
              <w:right w:val="double" w:sz="4" w:space="0" w:color="auto"/>
            </w:tcBorders>
          </w:tcPr>
          <w:p w:rsidR="00B76E54" w:rsidRPr="006068BA" w:rsidRDefault="00B76E54" w:rsidP="00791142">
            <w:pPr>
              <w:jc w:val="center"/>
            </w:pPr>
            <w:r w:rsidRPr="006068BA">
              <w:rPr>
                <w:shd w:val="clear" w:color="auto" w:fill="FBFBFB"/>
              </w:rPr>
              <w:t>фейк</w:t>
            </w:r>
          </w:p>
        </w:tc>
      </w:tr>
      <w:tr w:rsidR="00B76E54" w:rsidRPr="003C1ED6" w:rsidTr="006068BA">
        <w:trPr>
          <w:trHeight w:val="263"/>
        </w:trPr>
        <w:tc>
          <w:tcPr>
            <w:tcW w:w="1709" w:type="dxa"/>
            <w:tcBorders>
              <w:left w:val="double" w:sz="4" w:space="0" w:color="auto"/>
            </w:tcBorders>
          </w:tcPr>
          <w:p w:rsidR="00B76E54" w:rsidRPr="003C1ED6" w:rsidRDefault="00B76E54" w:rsidP="00252A12">
            <w:pPr>
              <w:widowControl w:val="0"/>
              <w:autoSpaceDE w:val="0"/>
              <w:autoSpaceDN w:val="0"/>
              <w:adjustRightInd w:val="0"/>
              <w:jc w:val="center"/>
              <w:rPr>
                <w:b/>
              </w:rPr>
            </w:pPr>
            <w:r w:rsidRPr="003C1ED6">
              <w:rPr>
                <w:b/>
              </w:rPr>
              <w:t>4.</w:t>
            </w:r>
          </w:p>
        </w:tc>
        <w:tc>
          <w:tcPr>
            <w:tcW w:w="3500" w:type="dxa"/>
            <w:tcBorders>
              <w:right w:val="double" w:sz="4" w:space="0" w:color="auto"/>
            </w:tcBorders>
          </w:tcPr>
          <w:p w:rsidR="00B76E54" w:rsidRPr="00D841C5" w:rsidRDefault="00B76E54" w:rsidP="00D841C5">
            <w:pPr>
              <w:widowControl w:val="0"/>
              <w:autoSpaceDE w:val="0"/>
              <w:autoSpaceDN w:val="0"/>
              <w:adjustRightInd w:val="0"/>
            </w:pPr>
            <w:r w:rsidRPr="00D841C5">
              <w:rPr>
                <w:sz w:val="22"/>
                <w:szCs w:val="22"/>
              </w:rPr>
              <w:t>чрезвычайная ситуация</w:t>
            </w:r>
          </w:p>
        </w:tc>
        <w:tc>
          <w:tcPr>
            <w:tcW w:w="1737" w:type="dxa"/>
            <w:tcBorders>
              <w:left w:val="double" w:sz="4" w:space="0" w:color="auto"/>
            </w:tcBorders>
          </w:tcPr>
          <w:p w:rsidR="00B76E54" w:rsidRPr="003C1ED6" w:rsidRDefault="00B76E54" w:rsidP="00252A12">
            <w:pPr>
              <w:widowControl w:val="0"/>
              <w:autoSpaceDE w:val="0"/>
              <w:autoSpaceDN w:val="0"/>
              <w:adjustRightInd w:val="0"/>
              <w:jc w:val="center"/>
              <w:rPr>
                <w:b/>
              </w:rPr>
            </w:pPr>
            <w:r w:rsidRPr="003C1ED6">
              <w:rPr>
                <w:b/>
              </w:rPr>
              <w:t>14.</w:t>
            </w:r>
          </w:p>
        </w:tc>
        <w:tc>
          <w:tcPr>
            <w:tcW w:w="3544" w:type="dxa"/>
            <w:tcBorders>
              <w:right w:val="double" w:sz="4" w:space="0" w:color="auto"/>
            </w:tcBorders>
          </w:tcPr>
          <w:p w:rsidR="00B76E54" w:rsidRPr="006068BA" w:rsidRDefault="00B76E54" w:rsidP="00830C08">
            <w:pPr>
              <w:jc w:val="center"/>
            </w:pPr>
            <w:r w:rsidRPr="006068BA">
              <w:rPr>
                <w:rStyle w:val="hgkelc"/>
              </w:rPr>
              <w:t>авария</w:t>
            </w:r>
          </w:p>
        </w:tc>
      </w:tr>
      <w:tr w:rsidR="00B76E54" w:rsidRPr="003C1ED6" w:rsidTr="006068BA">
        <w:tc>
          <w:tcPr>
            <w:tcW w:w="1709" w:type="dxa"/>
            <w:tcBorders>
              <w:left w:val="double" w:sz="4" w:space="0" w:color="auto"/>
            </w:tcBorders>
          </w:tcPr>
          <w:p w:rsidR="00B76E54" w:rsidRPr="003C1ED6" w:rsidRDefault="00B76E54" w:rsidP="00252A12">
            <w:pPr>
              <w:widowControl w:val="0"/>
              <w:autoSpaceDE w:val="0"/>
              <w:autoSpaceDN w:val="0"/>
              <w:adjustRightInd w:val="0"/>
              <w:jc w:val="center"/>
              <w:rPr>
                <w:b/>
              </w:rPr>
            </w:pPr>
            <w:r w:rsidRPr="003C1ED6">
              <w:rPr>
                <w:b/>
              </w:rPr>
              <w:t>5.</w:t>
            </w:r>
          </w:p>
        </w:tc>
        <w:tc>
          <w:tcPr>
            <w:tcW w:w="3500" w:type="dxa"/>
            <w:tcBorders>
              <w:right w:val="double" w:sz="4" w:space="0" w:color="auto"/>
            </w:tcBorders>
          </w:tcPr>
          <w:p w:rsidR="00B76E54" w:rsidRPr="00D841C5" w:rsidRDefault="00B76E54" w:rsidP="00D841C5">
            <w:pPr>
              <w:widowControl w:val="0"/>
              <w:autoSpaceDE w:val="0"/>
              <w:autoSpaceDN w:val="0"/>
              <w:adjustRightInd w:val="0"/>
            </w:pPr>
            <w:r w:rsidRPr="00D841C5">
              <w:rPr>
                <w:sz w:val="22"/>
                <w:szCs w:val="22"/>
              </w:rPr>
              <w:t>РСЧС</w:t>
            </w:r>
          </w:p>
        </w:tc>
        <w:tc>
          <w:tcPr>
            <w:tcW w:w="1737" w:type="dxa"/>
            <w:tcBorders>
              <w:left w:val="double" w:sz="4" w:space="0" w:color="auto"/>
            </w:tcBorders>
          </w:tcPr>
          <w:p w:rsidR="00B76E54" w:rsidRPr="003C1ED6" w:rsidRDefault="00B76E54" w:rsidP="00252A12">
            <w:pPr>
              <w:widowControl w:val="0"/>
              <w:autoSpaceDE w:val="0"/>
              <w:autoSpaceDN w:val="0"/>
              <w:adjustRightInd w:val="0"/>
              <w:jc w:val="center"/>
              <w:rPr>
                <w:b/>
              </w:rPr>
            </w:pPr>
            <w:r w:rsidRPr="003C1ED6">
              <w:rPr>
                <w:b/>
              </w:rPr>
              <w:t>15.</w:t>
            </w:r>
          </w:p>
        </w:tc>
        <w:tc>
          <w:tcPr>
            <w:tcW w:w="3544" w:type="dxa"/>
            <w:tcBorders>
              <w:right w:val="double" w:sz="4" w:space="0" w:color="auto"/>
            </w:tcBorders>
          </w:tcPr>
          <w:p w:rsidR="00B76E54" w:rsidRPr="006068BA" w:rsidRDefault="00B76E54" w:rsidP="00810FD3">
            <w:pPr>
              <w:jc w:val="center"/>
            </w:pPr>
            <w:r w:rsidRPr="006068BA">
              <w:t>утомление</w:t>
            </w:r>
          </w:p>
        </w:tc>
      </w:tr>
      <w:tr w:rsidR="00B76E54" w:rsidRPr="003C1ED6" w:rsidTr="006068BA">
        <w:trPr>
          <w:trHeight w:val="323"/>
        </w:trPr>
        <w:tc>
          <w:tcPr>
            <w:tcW w:w="1709" w:type="dxa"/>
            <w:tcBorders>
              <w:left w:val="double" w:sz="4" w:space="0" w:color="auto"/>
            </w:tcBorders>
          </w:tcPr>
          <w:p w:rsidR="00B76E54" w:rsidRPr="003C1ED6" w:rsidRDefault="00B76E54" w:rsidP="00252A12">
            <w:pPr>
              <w:widowControl w:val="0"/>
              <w:autoSpaceDE w:val="0"/>
              <w:autoSpaceDN w:val="0"/>
              <w:adjustRightInd w:val="0"/>
              <w:jc w:val="center"/>
              <w:rPr>
                <w:b/>
              </w:rPr>
            </w:pPr>
            <w:r w:rsidRPr="003C1ED6">
              <w:rPr>
                <w:b/>
              </w:rPr>
              <w:t>6.</w:t>
            </w:r>
          </w:p>
        </w:tc>
        <w:tc>
          <w:tcPr>
            <w:tcW w:w="3500" w:type="dxa"/>
            <w:tcBorders>
              <w:right w:val="double" w:sz="4" w:space="0" w:color="auto"/>
            </w:tcBorders>
          </w:tcPr>
          <w:p w:rsidR="00B76E54" w:rsidRPr="00D841C5" w:rsidRDefault="00B76E54" w:rsidP="00D841C5">
            <w:pPr>
              <w:widowControl w:val="0"/>
              <w:autoSpaceDE w:val="0"/>
              <w:autoSpaceDN w:val="0"/>
              <w:adjustRightInd w:val="0"/>
            </w:pPr>
            <w:r w:rsidRPr="00D841C5">
              <w:rPr>
                <w:sz w:val="22"/>
                <w:szCs w:val="22"/>
              </w:rPr>
              <w:t>убежища</w:t>
            </w:r>
          </w:p>
          <w:p w:rsidR="00B76E54" w:rsidRPr="003C1ED6" w:rsidRDefault="00B76E54" w:rsidP="00D841C5">
            <w:pPr>
              <w:widowControl w:val="0"/>
              <w:autoSpaceDE w:val="0"/>
              <w:autoSpaceDN w:val="0"/>
              <w:adjustRightInd w:val="0"/>
            </w:pPr>
            <w:r w:rsidRPr="00D841C5">
              <w:rPr>
                <w:sz w:val="22"/>
                <w:szCs w:val="22"/>
              </w:rPr>
              <w:t>противорадиационные укрытия</w:t>
            </w:r>
          </w:p>
        </w:tc>
        <w:tc>
          <w:tcPr>
            <w:tcW w:w="1737" w:type="dxa"/>
            <w:tcBorders>
              <w:left w:val="double" w:sz="4" w:space="0" w:color="auto"/>
            </w:tcBorders>
          </w:tcPr>
          <w:p w:rsidR="00B76E54" w:rsidRPr="003C1ED6" w:rsidRDefault="00B76E54" w:rsidP="00252A12">
            <w:pPr>
              <w:widowControl w:val="0"/>
              <w:autoSpaceDE w:val="0"/>
              <w:autoSpaceDN w:val="0"/>
              <w:adjustRightInd w:val="0"/>
              <w:jc w:val="center"/>
              <w:rPr>
                <w:b/>
              </w:rPr>
            </w:pPr>
            <w:r w:rsidRPr="003C1ED6">
              <w:rPr>
                <w:b/>
              </w:rPr>
              <w:t>16.</w:t>
            </w:r>
          </w:p>
        </w:tc>
        <w:tc>
          <w:tcPr>
            <w:tcW w:w="3544" w:type="dxa"/>
            <w:tcBorders>
              <w:right w:val="double" w:sz="4" w:space="0" w:color="auto"/>
            </w:tcBorders>
          </w:tcPr>
          <w:p w:rsidR="00B76E54" w:rsidRPr="003C1ED6" w:rsidRDefault="00B76E54" w:rsidP="00D92DB3">
            <w:pPr>
              <w:contextualSpacing/>
              <w:jc w:val="center"/>
            </w:pPr>
            <w:r w:rsidRPr="00D92DB3">
              <w:t>1-в, 2-г, 3-а, 4-б, 5-д.</w:t>
            </w:r>
          </w:p>
        </w:tc>
      </w:tr>
      <w:tr w:rsidR="00B76E54" w:rsidRPr="003C1ED6" w:rsidTr="006068BA">
        <w:tc>
          <w:tcPr>
            <w:tcW w:w="1709" w:type="dxa"/>
            <w:tcBorders>
              <w:left w:val="double" w:sz="4" w:space="0" w:color="auto"/>
            </w:tcBorders>
          </w:tcPr>
          <w:p w:rsidR="00B76E54" w:rsidRPr="003C1ED6" w:rsidRDefault="00B76E54" w:rsidP="00252A12">
            <w:pPr>
              <w:widowControl w:val="0"/>
              <w:autoSpaceDE w:val="0"/>
              <w:autoSpaceDN w:val="0"/>
              <w:adjustRightInd w:val="0"/>
              <w:jc w:val="center"/>
              <w:rPr>
                <w:b/>
              </w:rPr>
            </w:pPr>
            <w:r w:rsidRPr="003C1ED6">
              <w:rPr>
                <w:b/>
              </w:rPr>
              <w:t>7.</w:t>
            </w:r>
          </w:p>
        </w:tc>
        <w:tc>
          <w:tcPr>
            <w:tcW w:w="3500" w:type="dxa"/>
            <w:tcBorders>
              <w:right w:val="double" w:sz="4" w:space="0" w:color="auto"/>
            </w:tcBorders>
          </w:tcPr>
          <w:p w:rsidR="00B76E54" w:rsidRPr="00D841C5" w:rsidRDefault="00B76E54" w:rsidP="00D841C5">
            <w:pPr>
              <w:widowControl w:val="0"/>
              <w:autoSpaceDE w:val="0"/>
              <w:autoSpaceDN w:val="0"/>
              <w:adjustRightInd w:val="0"/>
            </w:pPr>
            <w:r w:rsidRPr="00D841C5">
              <w:rPr>
                <w:sz w:val="22"/>
                <w:szCs w:val="22"/>
              </w:rPr>
              <w:t>управленческий труд</w:t>
            </w:r>
          </w:p>
          <w:p w:rsidR="00B76E54" w:rsidRPr="003C1ED6" w:rsidRDefault="00B76E54" w:rsidP="00D841C5">
            <w:pPr>
              <w:widowControl w:val="0"/>
              <w:autoSpaceDE w:val="0"/>
              <w:autoSpaceDN w:val="0"/>
              <w:adjustRightInd w:val="0"/>
            </w:pPr>
            <w:r w:rsidRPr="00D841C5">
              <w:rPr>
                <w:sz w:val="22"/>
                <w:szCs w:val="22"/>
              </w:rPr>
              <w:t>труд преподавателя</w:t>
            </w:r>
          </w:p>
        </w:tc>
        <w:tc>
          <w:tcPr>
            <w:tcW w:w="1737" w:type="dxa"/>
            <w:tcBorders>
              <w:left w:val="double" w:sz="4" w:space="0" w:color="auto"/>
            </w:tcBorders>
          </w:tcPr>
          <w:p w:rsidR="00B76E54" w:rsidRPr="003C1ED6" w:rsidRDefault="00B76E54" w:rsidP="00252A12">
            <w:pPr>
              <w:widowControl w:val="0"/>
              <w:autoSpaceDE w:val="0"/>
              <w:autoSpaceDN w:val="0"/>
              <w:adjustRightInd w:val="0"/>
              <w:jc w:val="center"/>
              <w:rPr>
                <w:b/>
              </w:rPr>
            </w:pPr>
            <w:r w:rsidRPr="003C1ED6">
              <w:rPr>
                <w:b/>
              </w:rPr>
              <w:t>17.</w:t>
            </w:r>
          </w:p>
        </w:tc>
        <w:tc>
          <w:tcPr>
            <w:tcW w:w="3544" w:type="dxa"/>
            <w:tcBorders>
              <w:right w:val="double" w:sz="4" w:space="0" w:color="auto"/>
            </w:tcBorders>
          </w:tcPr>
          <w:p w:rsidR="00B76E54" w:rsidRPr="00D92DB3" w:rsidRDefault="00B76E54" w:rsidP="00D92DB3">
            <w:pPr>
              <w:contextualSpacing/>
              <w:jc w:val="center"/>
            </w:pPr>
            <w:r w:rsidRPr="00D92DB3">
              <w:t>1-г, 2-в, 3-б, 4-а.</w:t>
            </w:r>
          </w:p>
        </w:tc>
      </w:tr>
      <w:tr w:rsidR="00B76E54" w:rsidRPr="003C1ED6" w:rsidTr="006068BA">
        <w:tc>
          <w:tcPr>
            <w:tcW w:w="1709" w:type="dxa"/>
            <w:tcBorders>
              <w:left w:val="double" w:sz="4" w:space="0" w:color="auto"/>
            </w:tcBorders>
          </w:tcPr>
          <w:p w:rsidR="00B76E54" w:rsidRPr="003C1ED6" w:rsidRDefault="00B76E54" w:rsidP="00252A12">
            <w:pPr>
              <w:widowControl w:val="0"/>
              <w:autoSpaceDE w:val="0"/>
              <w:autoSpaceDN w:val="0"/>
              <w:adjustRightInd w:val="0"/>
              <w:jc w:val="center"/>
              <w:rPr>
                <w:b/>
              </w:rPr>
            </w:pPr>
            <w:r w:rsidRPr="003C1ED6">
              <w:rPr>
                <w:b/>
              </w:rPr>
              <w:t>8.</w:t>
            </w:r>
          </w:p>
        </w:tc>
        <w:tc>
          <w:tcPr>
            <w:tcW w:w="3500" w:type="dxa"/>
            <w:tcBorders>
              <w:right w:val="double" w:sz="4" w:space="0" w:color="auto"/>
            </w:tcBorders>
          </w:tcPr>
          <w:p w:rsidR="00B76E54" w:rsidRPr="00D841C5" w:rsidRDefault="00B76E54" w:rsidP="00D841C5">
            <w:pPr>
              <w:contextualSpacing/>
              <w:jc w:val="both"/>
              <w:rPr>
                <w:color w:val="212529"/>
              </w:rPr>
            </w:pPr>
            <w:r w:rsidRPr="00D841C5">
              <w:rPr>
                <w:color w:val="212529"/>
                <w:sz w:val="22"/>
                <w:szCs w:val="22"/>
              </w:rPr>
              <w:t>зрение</w:t>
            </w:r>
          </w:p>
          <w:p w:rsidR="00B76E54" w:rsidRPr="00D841C5" w:rsidRDefault="00B76E54" w:rsidP="00D841C5">
            <w:pPr>
              <w:widowControl w:val="0"/>
              <w:autoSpaceDE w:val="0"/>
              <w:autoSpaceDN w:val="0"/>
              <w:adjustRightInd w:val="0"/>
            </w:pPr>
            <w:r w:rsidRPr="00D841C5">
              <w:rPr>
                <w:color w:val="212529"/>
                <w:sz w:val="22"/>
                <w:szCs w:val="22"/>
              </w:rPr>
              <w:t>слуховые анализаторы</w:t>
            </w:r>
          </w:p>
        </w:tc>
        <w:tc>
          <w:tcPr>
            <w:tcW w:w="1737" w:type="dxa"/>
            <w:tcBorders>
              <w:left w:val="double" w:sz="4" w:space="0" w:color="auto"/>
            </w:tcBorders>
          </w:tcPr>
          <w:p w:rsidR="00B76E54" w:rsidRPr="003C1ED6" w:rsidRDefault="00B76E54" w:rsidP="00252A12">
            <w:pPr>
              <w:widowControl w:val="0"/>
              <w:autoSpaceDE w:val="0"/>
              <w:autoSpaceDN w:val="0"/>
              <w:adjustRightInd w:val="0"/>
              <w:jc w:val="center"/>
              <w:rPr>
                <w:b/>
              </w:rPr>
            </w:pPr>
            <w:r w:rsidRPr="003C1ED6">
              <w:rPr>
                <w:b/>
              </w:rPr>
              <w:t>18.</w:t>
            </w:r>
          </w:p>
        </w:tc>
        <w:tc>
          <w:tcPr>
            <w:tcW w:w="3544" w:type="dxa"/>
            <w:tcBorders>
              <w:right w:val="double" w:sz="4" w:space="0" w:color="auto"/>
            </w:tcBorders>
          </w:tcPr>
          <w:p w:rsidR="00B76E54" w:rsidRPr="006068BA" w:rsidRDefault="00B76E54" w:rsidP="006068BA">
            <w:pPr>
              <w:contextualSpacing/>
              <w:jc w:val="center"/>
            </w:pPr>
            <w:r w:rsidRPr="006068BA">
              <w:t>1-г, 2-а, 3-б, 4-в</w:t>
            </w:r>
          </w:p>
          <w:p w:rsidR="00B76E54" w:rsidRPr="00D92DB3" w:rsidRDefault="00B76E54" w:rsidP="00D92DB3">
            <w:pPr>
              <w:contextualSpacing/>
              <w:jc w:val="center"/>
            </w:pPr>
          </w:p>
        </w:tc>
      </w:tr>
      <w:tr w:rsidR="00B76E54" w:rsidRPr="003C1ED6" w:rsidTr="006068BA">
        <w:tc>
          <w:tcPr>
            <w:tcW w:w="1709" w:type="dxa"/>
            <w:tcBorders>
              <w:left w:val="double" w:sz="4" w:space="0" w:color="auto"/>
            </w:tcBorders>
          </w:tcPr>
          <w:p w:rsidR="00B76E54" w:rsidRPr="003C1ED6" w:rsidRDefault="00B76E54" w:rsidP="00252A12">
            <w:pPr>
              <w:widowControl w:val="0"/>
              <w:autoSpaceDE w:val="0"/>
              <w:autoSpaceDN w:val="0"/>
              <w:adjustRightInd w:val="0"/>
              <w:jc w:val="center"/>
              <w:rPr>
                <w:b/>
              </w:rPr>
            </w:pPr>
            <w:r w:rsidRPr="003C1ED6">
              <w:rPr>
                <w:b/>
              </w:rPr>
              <w:t>9.</w:t>
            </w:r>
          </w:p>
        </w:tc>
        <w:tc>
          <w:tcPr>
            <w:tcW w:w="3500" w:type="dxa"/>
            <w:tcBorders>
              <w:right w:val="double" w:sz="4" w:space="0" w:color="auto"/>
            </w:tcBorders>
          </w:tcPr>
          <w:p w:rsidR="00B76E54" w:rsidRPr="00D841C5" w:rsidRDefault="00B76E54" w:rsidP="00D841C5">
            <w:pPr>
              <w:widowControl w:val="0"/>
              <w:autoSpaceDE w:val="0"/>
              <w:autoSpaceDN w:val="0"/>
              <w:adjustRightInd w:val="0"/>
            </w:pPr>
            <w:r w:rsidRPr="00D841C5">
              <w:rPr>
                <w:sz w:val="22"/>
                <w:szCs w:val="22"/>
              </w:rPr>
              <w:t>цунами</w:t>
            </w:r>
          </w:p>
          <w:p w:rsidR="00B76E54" w:rsidRPr="003C1ED6" w:rsidRDefault="00B76E54" w:rsidP="00D841C5">
            <w:pPr>
              <w:widowControl w:val="0"/>
              <w:autoSpaceDE w:val="0"/>
              <w:autoSpaceDN w:val="0"/>
              <w:adjustRightInd w:val="0"/>
            </w:pPr>
            <w:r w:rsidRPr="00D841C5">
              <w:rPr>
                <w:sz w:val="22"/>
                <w:szCs w:val="22"/>
              </w:rPr>
              <w:t>наводнения</w:t>
            </w:r>
          </w:p>
        </w:tc>
        <w:tc>
          <w:tcPr>
            <w:tcW w:w="1737" w:type="dxa"/>
            <w:tcBorders>
              <w:left w:val="double" w:sz="4" w:space="0" w:color="auto"/>
            </w:tcBorders>
          </w:tcPr>
          <w:p w:rsidR="00B76E54" w:rsidRPr="003C1ED6" w:rsidRDefault="00B76E54" w:rsidP="00252A12">
            <w:pPr>
              <w:widowControl w:val="0"/>
              <w:autoSpaceDE w:val="0"/>
              <w:autoSpaceDN w:val="0"/>
              <w:adjustRightInd w:val="0"/>
              <w:jc w:val="center"/>
              <w:rPr>
                <w:b/>
              </w:rPr>
            </w:pPr>
            <w:r w:rsidRPr="003C1ED6">
              <w:rPr>
                <w:b/>
              </w:rPr>
              <w:t>19.</w:t>
            </w:r>
          </w:p>
        </w:tc>
        <w:tc>
          <w:tcPr>
            <w:tcW w:w="3544" w:type="dxa"/>
            <w:tcBorders>
              <w:right w:val="double" w:sz="4" w:space="0" w:color="auto"/>
            </w:tcBorders>
          </w:tcPr>
          <w:p w:rsidR="00B76E54" w:rsidRPr="006068BA" w:rsidRDefault="00B76E54" w:rsidP="006068BA">
            <w:pPr>
              <w:contextualSpacing/>
              <w:jc w:val="center"/>
            </w:pPr>
            <w:r w:rsidRPr="006068BA">
              <w:t>1-г, 2-в, 3-б, 4-а</w:t>
            </w:r>
          </w:p>
          <w:p w:rsidR="00B76E54" w:rsidRPr="00D92DB3" w:rsidRDefault="00B76E54" w:rsidP="00D92DB3">
            <w:pPr>
              <w:contextualSpacing/>
              <w:jc w:val="center"/>
            </w:pPr>
          </w:p>
        </w:tc>
      </w:tr>
      <w:tr w:rsidR="00B76E54" w:rsidRPr="003C1ED6" w:rsidTr="006068BA">
        <w:tc>
          <w:tcPr>
            <w:tcW w:w="1709" w:type="dxa"/>
            <w:tcBorders>
              <w:left w:val="double" w:sz="4" w:space="0" w:color="auto"/>
            </w:tcBorders>
          </w:tcPr>
          <w:p w:rsidR="00B76E54" w:rsidRPr="003C1ED6" w:rsidRDefault="00B76E54" w:rsidP="00252A12">
            <w:pPr>
              <w:widowControl w:val="0"/>
              <w:autoSpaceDE w:val="0"/>
              <w:autoSpaceDN w:val="0"/>
              <w:adjustRightInd w:val="0"/>
              <w:jc w:val="center"/>
              <w:rPr>
                <w:b/>
              </w:rPr>
            </w:pPr>
            <w:r w:rsidRPr="003C1ED6">
              <w:rPr>
                <w:b/>
              </w:rPr>
              <w:t>10.</w:t>
            </w:r>
          </w:p>
        </w:tc>
        <w:tc>
          <w:tcPr>
            <w:tcW w:w="3500" w:type="dxa"/>
            <w:tcBorders>
              <w:right w:val="double" w:sz="4" w:space="0" w:color="auto"/>
            </w:tcBorders>
          </w:tcPr>
          <w:p w:rsidR="00B76E54" w:rsidRPr="00BF4567" w:rsidRDefault="00B76E54" w:rsidP="00BF4567">
            <w:pPr>
              <w:widowControl w:val="0"/>
              <w:autoSpaceDE w:val="0"/>
              <w:autoSpaceDN w:val="0"/>
              <w:adjustRightInd w:val="0"/>
              <w:rPr>
                <w:color w:val="212529"/>
              </w:rPr>
            </w:pPr>
            <w:r w:rsidRPr="00BF4567">
              <w:rPr>
                <w:color w:val="212529"/>
                <w:sz w:val="22"/>
                <w:szCs w:val="22"/>
              </w:rPr>
              <w:t>характер</w:t>
            </w:r>
          </w:p>
          <w:p w:rsidR="00B76E54" w:rsidRPr="003C1ED6" w:rsidRDefault="00B76E54" w:rsidP="00BF4567">
            <w:pPr>
              <w:widowControl w:val="0"/>
              <w:autoSpaceDE w:val="0"/>
              <w:autoSpaceDN w:val="0"/>
              <w:adjustRightInd w:val="0"/>
            </w:pPr>
            <w:r w:rsidRPr="00BF4567">
              <w:rPr>
                <w:color w:val="212529"/>
                <w:sz w:val="22"/>
                <w:szCs w:val="22"/>
              </w:rPr>
              <w:t>темперамент</w:t>
            </w:r>
          </w:p>
        </w:tc>
        <w:tc>
          <w:tcPr>
            <w:tcW w:w="1737" w:type="dxa"/>
            <w:tcBorders>
              <w:left w:val="double" w:sz="4" w:space="0" w:color="auto"/>
            </w:tcBorders>
          </w:tcPr>
          <w:p w:rsidR="00B76E54" w:rsidRPr="003C1ED6" w:rsidRDefault="00B76E54" w:rsidP="00252A12">
            <w:pPr>
              <w:widowControl w:val="0"/>
              <w:autoSpaceDE w:val="0"/>
              <w:autoSpaceDN w:val="0"/>
              <w:adjustRightInd w:val="0"/>
              <w:jc w:val="center"/>
              <w:rPr>
                <w:b/>
              </w:rPr>
            </w:pPr>
            <w:r w:rsidRPr="003C1ED6">
              <w:rPr>
                <w:b/>
              </w:rPr>
              <w:t>20.</w:t>
            </w:r>
          </w:p>
        </w:tc>
        <w:tc>
          <w:tcPr>
            <w:tcW w:w="3544" w:type="dxa"/>
            <w:tcBorders>
              <w:right w:val="double" w:sz="4" w:space="0" w:color="auto"/>
            </w:tcBorders>
          </w:tcPr>
          <w:p w:rsidR="00B76E54" w:rsidRPr="006068BA" w:rsidRDefault="00B76E54" w:rsidP="00D92DB3">
            <w:pPr>
              <w:contextualSpacing/>
              <w:jc w:val="center"/>
            </w:pPr>
            <w:r w:rsidRPr="006068BA">
              <w:rPr>
                <w:color w:val="000000"/>
              </w:rPr>
              <w:t>1-</w:t>
            </w:r>
            <w:r w:rsidRPr="006068BA">
              <w:t>г, 2-б, 3-д, 4-а, 5-в</w:t>
            </w:r>
          </w:p>
        </w:tc>
      </w:tr>
    </w:tbl>
    <w:p w:rsidR="00B76E54" w:rsidRDefault="00B76E54" w:rsidP="001D60E8"/>
    <w:p w:rsidR="00B76E54" w:rsidRDefault="00B76E54" w:rsidP="001D60E8"/>
    <w:p w:rsidR="00B76E54" w:rsidRDefault="00B76E54" w:rsidP="001D60E8"/>
    <w:p w:rsidR="00B76E54" w:rsidRPr="009D3EB0" w:rsidRDefault="00B76E54" w:rsidP="001D60E8">
      <w:r>
        <w:t>Составитель: А.И.Поштар</w:t>
      </w:r>
    </w:p>
    <w:sectPr w:rsidR="00B76E54" w:rsidRPr="009D3EB0" w:rsidSect="00F050FA">
      <w:footerReference w:type="default" r:id="rId8"/>
      <w:pgSz w:w="11906" w:h="16838"/>
      <w:pgMar w:top="709" w:right="707" w:bottom="913" w:left="1418" w:header="720" w:footer="720"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1E62" w:rsidRDefault="00B01E62" w:rsidP="00843637">
      <w:r>
        <w:separator/>
      </w:r>
    </w:p>
  </w:endnote>
  <w:endnote w:type="continuationSeparator" w:id="0">
    <w:p w:rsidR="00B01E62" w:rsidRDefault="00B01E62" w:rsidP="00843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6E54" w:rsidRDefault="00B01E62">
    <w:pPr>
      <w:pStyle w:val="a5"/>
      <w:jc w:val="right"/>
    </w:pPr>
    <w:r>
      <w:fldChar w:fldCharType="begin"/>
    </w:r>
    <w:r>
      <w:instrText>PAGE   \* MERGEFORMAT</w:instrText>
    </w:r>
    <w:r>
      <w:fldChar w:fldCharType="separate"/>
    </w:r>
    <w:r w:rsidR="00E90C00">
      <w:rPr>
        <w:noProof/>
      </w:rPr>
      <w:t>15</w:t>
    </w:r>
    <w:r>
      <w:rPr>
        <w:noProof/>
      </w:rPr>
      <w:fldChar w:fldCharType="end"/>
    </w:r>
  </w:p>
  <w:p w:rsidR="00B76E54" w:rsidRDefault="00B76E5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1E62" w:rsidRDefault="00B01E62" w:rsidP="00843637">
      <w:r>
        <w:separator/>
      </w:r>
    </w:p>
  </w:footnote>
  <w:footnote w:type="continuationSeparator" w:id="0">
    <w:p w:rsidR="00B01E62" w:rsidRDefault="00B01E62" w:rsidP="008436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lvlText w:val=""/>
      <w:lvlJc w:val="left"/>
      <w:pPr>
        <w:tabs>
          <w:tab w:val="num" w:pos="432"/>
        </w:tabs>
        <w:ind w:left="432" w:hanging="432"/>
      </w:pPr>
      <w:rPr>
        <w:rFonts w:cs="Times New Roman"/>
      </w:rPr>
    </w:lvl>
    <w:lvl w:ilvl="1">
      <w:start w:val="1"/>
      <w:numFmt w:val="none"/>
      <w:pStyle w:val="2"/>
      <w:lvlText w:val=""/>
      <w:lvlJc w:val="left"/>
      <w:pPr>
        <w:tabs>
          <w:tab w:val="num" w:pos="576"/>
        </w:tabs>
        <w:ind w:left="576" w:hanging="576"/>
      </w:pPr>
      <w:rPr>
        <w:rFonts w:cs="Times New Roman"/>
      </w:rPr>
    </w:lvl>
    <w:lvl w:ilvl="2">
      <w:start w:val="1"/>
      <w:numFmt w:val="none"/>
      <w:pStyle w:val="3"/>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pStyle w:val="7"/>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nsid w:val="2F10445B"/>
    <w:multiLevelType w:val="multilevel"/>
    <w:tmpl w:val="1FA8D79A"/>
    <w:lvl w:ilvl="0">
      <w:start w:val="1"/>
      <w:numFmt w:val="decimal"/>
      <w:lvlText w:val="%1."/>
      <w:lvlJc w:val="left"/>
      <w:pPr>
        <w:ind w:left="525" w:hanging="525"/>
      </w:pPr>
      <w:rPr>
        <w:rFonts w:cs="Times New Roman" w:hint="default"/>
        <w:b w:val="0"/>
        <w:i/>
        <w:u w:val="none"/>
      </w:rPr>
    </w:lvl>
    <w:lvl w:ilvl="1">
      <w:start w:val="1"/>
      <w:numFmt w:val="decimal"/>
      <w:lvlText w:val="%1.%2."/>
      <w:lvlJc w:val="left"/>
      <w:pPr>
        <w:ind w:left="1429" w:hanging="720"/>
      </w:pPr>
      <w:rPr>
        <w:rFonts w:cs="Times New Roman" w:hint="default"/>
        <w:b w:val="0"/>
        <w:i/>
        <w:u w:val="none"/>
      </w:rPr>
    </w:lvl>
    <w:lvl w:ilvl="2">
      <w:start w:val="1"/>
      <w:numFmt w:val="decimal"/>
      <w:lvlText w:val="%1.%2.%3."/>
      <w:lvlJc w:val="left"/>
      <w:pPr>
        <w:ind w:left="2138" w:hanging="720"/>
      </w:pPr>
      <w:rPr>
        <w:rFonts w:cs="Times New Roman" w:hint="default"/>
        <w:b w:val="0"/>
        <w:i/>
        <w:u w:val="none"/>
      </w:rPr>
    </w:lvl>
    <w:lvl w:ilvl="3">
      <w:start w:val="1"/>
      <w:numFmt w:val="decimal"/>
      <w:lvlText w:val="%1.%2.%3.%4."/>
      <w:lvlJc w:val="left"/>
      <w:pPr>
        <w:ind w:left="3207" w:hanging="1080"/>
      </w:pPr>
      <w:rPr>
        <w:rFonts w:cs="Times New Roman" w:hint="default"/>
        <w:b w:val="0"/>
        <w:i/>
        <w:u w:val="none"/>
      </w:rPr>
    </w:lvl>
    <w:lvl w:ilvl="4">
      <w:start w:val="1"/>
      <w:numFmt w:val="decimal"/>
      <w:lvlText w:val="%1.%2.%3.%4.%5."/>
      <w:lvlJc w:val="left"/>
      <w:pPr>
        <w:ind w:left="3916" w:hanging="1080"/>
      </w:pPr>
      <w:rPr>
        <w:rFonts w:cs="Times New Roman" w:hint="default"/>
        <w:b w:val="0"/>
        <w:i/>
        <w:u w:val="none"/>
      </w:rPr>
    </w:lvl>
    <w:lvl w:ilvl="5">
      <w:start w:val="1"/>
      <w:numFmt w:val="decimal"/>
      <w:lvlText w:val="%1.%2.%3.%4.%5.%6."/>
      <w:lvlJc w:val="left"/>
      <w:pPr>
        <w:ind w:left="4985" w:hanging="1440"/>
      </w:pPr>
      <w:rPr>
        <w:rFonts w:cs="Times New Roman" w:hint="default"/>
        <w:b w:val="0"/>
        <w:i/>
        <w:u w:val="none"/>
      </w:rPr>
    </w:lvl>
    <w:lvl w:ilvl="6">
      <w:start w:val="1"/>
      <w:numFmt w:val="decimal"/>
      <w:lvlText w:val="%1.%2.%3.%4.%5.%6.%7."/>
      <w:lvlJc w:val="left"/>
      <w:pPr>
        <w:ind w:left="6054" w:hanging="1800"/>
      </w:pPr>
      <w:rPr>
        <w:rFonts w:cs="Times New Roman" w:hint="default"/>
        <w:b w:val="0"/>
        <w:i/>
        <w:u w:val="none"/>
      </w:rPr>
    </w:lvl>
    <w:lvl w:ilvl="7">
      <w:start w:val="1"/>
      <w:numFmt w:val="decimal"/>
      <w:lvlText w:val="%1.%2.%3.%4.%5.%6.%7.%8."/>
      <w:lvlJc w:val="left"/>
      <w:pPr>
        <w:ind w:left="6763" w:hanging="1800"/>
      </w:pPr>
      <w:rPr>
        <w:rFonts w:cs="Times New Roman" w:hint="default"/>
        <w:b w:val="0"/>
        <w:i/>
        <w:u w:val="none"/>
      </w:rPr>
    </w:lvl>
    <w:lvl w:ilvl="8">
      <w:start w:val="1"/>
      <w:numFmt w:val="decimal"/>
      <w:lvlText w:val="%1.%2.%3.%4.%5.%6.%7.%8.%9."/>
      <w:lvlJc w:val="left"/>
      <w:pPr>
        <w:ind w:left="7832" w:hanging="2160"/>
      </w:pPr>
      <w:rPr>
        <w:rFonts w:cs="Times New Roman" w:hint="default"/>
        <w:b w:val="0"/>
        <w:i/>
        <w:u w:val="none"/>
      </w:rPr>
    </w:lvl>
  </w:abstractNum>
  <w:abstractNum w:abstractNumId="2">
    <w:nsid w:val="7C841E31"/>
    <w:multiLevelType w:val="hybridMultilevel"/>
    <w:tmpl w:val="0EA67B48"/>
    <w:lvl w:ilvl="0" w:tplc="FDFC728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drawingGridHorizontalSpacing w:val="100"/>
  <w:drawingGridVerticalSpacing w:val="136"/>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3181"/>
    <w:rsid w:val="00002FB6"/>
    <w:rsid w:val="00003780"/>
    <w:rsid w:val="00004F2A"/>
    <w:rsid w:val="000420AD"/>
    <w:rsid w:val="000450F1"/>
    <w:rsid w:val="0004616B"/>
    <w:rsid w:val="00046D76"/>
    <w:rsid w:val="000534EE"/>
    <w:rsid w:val="000777EA"/>
    <w:rsid w:val="000931AA"/>
    <w:rsid w:val="00097C63"/>
    <w:rsid w:val="000A0FDB"/>
    <w:rsid w:val="000B022E"/>
    <w:rsid w:val="000B25C2"/>
    <w:rsid w:val="000B6AED"/>
    <w:rsid w:val="000D4CBF"/>
    <w:rsid w:val="000D4FA4"/>
    <w:rsid w:val="000D7007"/>
    <w:rsid w:val="000E298A"/>
    <w:rsid w:val="000F223D"/>
    <w:rsid w:val="000F7AFE"/>
    <w:rsid w:val="001164B6"/>
    <w:rsid w:val="00131378"/>
    <w:rsid w:val="00147551"/>
    <w:rsid w:val="001525CE"/>
    <w:rsid w:val="00165B7F"/>
    <w:rsid w:val="00180A7D"/>
    <w:rsid w:val="00181CB6"/>
    <w:rsid w:val="00182F33"/>
    <w:rsid w:val="0018446A"/>
    <w:rsid w:val="00186776"/>
    <w:rsid w:val="00193C75"/>
    <w:rsid w:val="00196E1C"/>
    <w:rsid w:val="001A4779"/>
    <w:rsid w:val="001A5A36"/>
    <w:rsid w:val="001B15FC"/>
    <w:rsid w:val="001B7FB5"/>
    <w:rsid w:val="001C0034"/>
    <w:rsid w:val="001D4BDA"/>
    <w:rsid w:val="001D60E8"/>
    <w:rsid w:val="00201DAD"/>
    <w:rsid w:val="00202BE0"/>
    <w:rsid w:val="00204241"/>
    <w:rsid w:val="00207040"/>
    <w:rsid w:val="00224933"/>
    <w:rsid w:val="00225A94"/>
    <w:rsid w:val="002267A4"/>
    <w:rsid w:val="00232912"/>
    <w:rsid w:val="0024716B"/>
    <w:rsid w:val="00250301"/>
    <w:rsid w:val="00252A12"/>
    <w:rsid w:val="00252E0F"/>
    <w:rsid w:val="0025629D"/>
    <w:rsid w:val="00271CD2"/>
    <w:rsid w:val="00274688"/>
    <w:rsid w:val="00276582"/>
    <w:rsid w:val="0029370C"/>
    <w:rsid w:val="00295141"/>
    <w:rsid w:val="002953AF"/>
    <w:rsid w:val="002A0107"/>
    <w:rsid w:val="002A293A"/>
    <w:rsid w:val="002A3061"/>
    <w:rsid w:val="002B0C70"/>
    <w:rsid w:val="002B73D5"/>
    <w:rsid w:val="002D24B4"/>
    <w:rsid w:val="002D7C5D"/>
    <w:rsid w:val="002E5C2C"/>
    <w:rsid w:val="002F4749"/>
    <w:rsid w:val="003013DD"/>
    <w:rsid w:val="00307812"/>
    <w:rsid w:val="00336AC0"/>
    <w:rsid w:val="00337AD8"/>
    <w:rsid w:val="00341617"/>
    <w:rsid w:val="00341B3C"/>
    <w:rsid w:val="00344C8C"/>
    <w:rsid w:val="00351183"/>
    <w:rsid w:val="00356D1E"/>
    <w:rsid w:val="00374DD5"/>
    <w:rsid w:val="00381E7D"/>
    <w:rsid w:val="003920D0"/>
    <w:rsid w:val="00394409"/>
    <w:rsid w:val="003950A2"/>
    <w:rsid w:val="00397C92"/>
    <w:rsid w:val="003C166A"/>
    <w:rsid w:val="003C1ED6"/>
    <w:rsid w:val="003C66F8"/>
    <w:rsid w:val="003D21B2"/>
    <w:rsid w:val="003E4080"/>
    <w:rsid w:val="003E53C5"/>
    <w:rsid w:val="003F3F20"/>
    <w:rsid w:val="0040158B"/>
    <w:rsid w:val="00410DE9"/>
    <w:rsid w:val="004118A3"/>
    <w:rsid w:val="004157F5"/>
    <w:rsid w:val="00425F87"/>
    <w:rsid w:val="00440DD4"/>
    <w:rsid w:val="00444FE4"/>
    <w:rsid w:val="00450105"/>
    <w:rsid w:val="00450A0B"/>
    <w:rsid w:val="00451D9B"/>
    <w:rsid w:val="00454813"/>
    <w:rsid w:val="00471BA3"/>
    <w:rsid w:val="004751E0"/>
    <w:rsid w:val="00476460"/>
    <w:rsid w:val="00484E34"/>
    <w:rsid w:val="00486AF7"/>
    <w:rsid w:val="0049164F"/>
    <w:rsid w:val="004A5054"/>
    <w:rsid w:val="004A6EE0"/>
    <w:rsid w:val="004B26E1"/>
    <w:rsid w:val="004E1A9D"/>
    <w:rsid w:val="004E24F8"/>
    <w:rsid w:val="004E516C"/>
    <w:rsid w:val="004F4C9C"/>
    <w:rsid w:val="00515568"/>
    <w:rsid w:val="00526402"/>
    <w:rsid w:val="005309D0"/>
    <w:rsid w:val="0053747B"/>
    <w:rsid w:val="0054475D"/>
    <w:rsid w:val="0055124F"/>
    <w:rsid w:val="00566D02"/>
    <w:rsid w:val="005704A0"/>
    <w:rsid w:val="00581484"/>
    <w:rsid w:val="00581F46"/>
    <w:rsid w:val="00582332"/>
    <w:rsid w:val="00590382"/>
    <w:rsid w:val="00591E69"/>
    <w:rsid w:val="005C3260"/>
    <w:rsid w:val="005C3ACD"/>
    <w:rsid w:val="005D1B6C"/>
    <w:rsid w:val="005D6370"/>
    <w:rsid w:val="005D7DD6"/>
    <w:rsid w:val="005E3E51"/>
    <w:rsid w:val="005E6EA2"/>
    <w:rsid w:val="006068BA"/>
    <w:rsid w:val="006112C4"/>
    <w:rsid w:val="00617C08"/>
    <w:rsid w:val="00655DBF"/>
    <w:rsid w:val="00656790"/>
    <w:rsid w:val="00657AF1"/>
    <w:rsid w:val="0066006D"/>
    <w:rsid w:val="00670491"/>
    <w:rsid w:val="006706E0"/>
    <w:rsid w:val="00680D80"/>
    <w:rsid w:val="006A3AEE"/>
    <w:rsid w:val="006A69FE"/>
    <w:rsid w:val="006B2628"/>
    <w:rsid w:val="006B72F2"/>
    <w:rsid w:val="006C0758"/>
    <w:rsid w:val="006C0CD4"/>
    <w:rsid w:val="006C2EFE"/>
    <w:rsid w:val="006C6F30"/>
    <w:rsid w:val="006C7001"/>
    <w:rsid w:val="006D0F76"/>
    <w:rsid w:val="006D261D"/>
    <w:rsid w:val="006D32A8"/>
    <w:rsid w:val="006D3646"/>
    <w:rsid w:val="006D3E4D"/>
    <w:rsid w:val="006E0423"/>
    <w:rsid w:val="006F31D3"/>
    <w:rsid w:val="006F47BA"/>
    <w:rsid w:val="006F6B17"/>
    <w:rsid w:val="007075EE"/>
    <w:rsid w:val="00712B44"/>
    <w:rsid w:val="00714990"/>
    <w:rsid w:val="0072491E"/>
    <w:rsid w:val="00725519"/>
    <w:rsid w:val="00742853"/>
    <w:rsid w:val="00751671"/>
    <w:rsid w:val="00751741"/>
    <w:rsid w:val="007522D9"/>
    <w:rsid w:val="00755D62"/>
    <w:rsid w:val="007768AB"/>
    <w:rsid w:val="007818A8"/>
    <w:rsid w:val="00790F93"/>
    <w:rsid w:val="00791142"/>
    <w:rsid w:val="00797FC6"/>
    <w:rsid w:val="007B0236"/>
    <w:rsid w:val="007B06F3"/>
    <w:rsid w:val="007B1DAE"/>
    <w:rsid w:val="007C09D6"/>
    <w:rsid w:val="007C09F0"/>
    <w:rsid w:val="007E6628"/>
    <w:rsid w:val="00803706"/>
    <w:rsid w:val="008065F9"/>
    <w:rsid w:val="008076B0"/>
    <w:rsid w:val="00810FD3"/>
    <w:rsid w:val="008112D0"/>
    <w:rsid w:val="00811413"/>
    <w:rsid w:val="00823186"/>
    <w:rsid w:val="00830C08"/>
    <w:rsid w:val="0083730E"/>
    <w:rsid w:val="00842BF4"/>
    <w:rsid w:val="00843637"/>
    <w:rsid w:val="008543E7"/>
    <w:rsid w:val="008606BE"/>
    <w:rsid w:val="00866983"/>
    <w:rsid w:val="008716C0"/>
    <w:rsid w:val="00871FFC"/>
    <w:rsid w:val="00872542"/>
    <w:rsid w:val="0087663C"/>
    <w:rsid w:val="008931E7"/>
    <w:rsid w:val="00897B86"/>
    <w:rsid w:val="00897DB4"/>
    <w:rsid w:val="008A2AA1"/>
    <w:rsid w:val="008A534F"/>
    <w:rsid w:val="008B6E6A"/>
    <w:rsid w:val="008C5679"/>
    <w:rsid w:val="008E5165"/>
    <w:rsid w:val="008E58B1"/>
    <w:rsid w:val="00904B23"/>
    <w:rsid w:val="009055C8"/>
    <w:rsid w:val="00907644"/>
    <w:rsid w:val="009102FB"/>
    <w:rsid w:val="0091110F"/>
    <w:rsid w:val="00912274"/>
    <w:rsid w:val="009141B2"/>
    <w:rsid w:val="009161C7"/>
    <w:rsid w:val="00916949"/>
    <w:rsid w:val="00916C43"/>
    <w:rsid w:val="0092333A"/>
    <w:rsid w:val="0093788C"/>
    <w:rsid w:val="0094306C"/>
    <w:rsid w:val="00954778"/>
    <w:rsid w:val="00961C3F"/>
    <w:rsid w:val="009648BA"/>
    <w:rsid w:val="0096605A"/>
    <w:rsid w:val="00980CD7"/>
    <w:rsid w:val="0098331C"/>
    <w:rsid w:val="00987CE5"/>
    <w:rsid w:val="009914BC"/>
    <w:rsid w:val="0099526C"/>
    <w:rsid w:val="009B47DF"/>
    <w:rsid w:val="009B4F23"/>
    <w:rsid w:val="009B5C86"/>
    <w:rsid w:val="009C71D2"/>
    <w:rsid w:val="009C7D6C"/>
    <w:rsid w:val="009D03F2"/>
    <w:rsid w:val="009D3EB0"/>
    <w:rsid w:val="009E16FD"/>
    <w:rsid w:val="009E762A"/>
    <w:rsid w:val="009F413A"/>
    <w:rsid w:val="00A073A7"/>
    <w:rsid w:val="00A10B3E"/>
    <w:rsid w:val="00A141EF"/>
    <w:rsid w:val="00A17AC5"/>
    <w:rsid w:val="00A21D61"/>
    <w:rsid w:val="00A25702"/>
    <w:rsid w:val="00A35A9D"/>
    <w:rsid w:val="00A35D1E"/>
    <w:rsid w:val="00A45E7D"/>
    <w:rsid w:val="00A46608"/>
    <w:rsid w:val="00A52B04"/>
    <w:rsid w:val="00A636FD"/>
    <w:rsid w:val="00A7060B"/>
    <w:rsid w:val="00A721DA"/>
    <w:rsid w:val="00A75839"/>
    <w:rsid w:val="00A8170A"/>
    <w:rsid w:val="00A81C26"/>
    <w:rsid w:val="00A96D7E"/>
    <w:rsid w:val="00A977EE"/>
    <w:rsid w:val="00AA6345"/>
    <w:rsid w:val="00AB3B54"/>
    <w:rsid w:val="00AC7A58"/>
    <w:rsid w:val="00AD3724"/>
    <w:rsid w:val="00AE0369"/>
    <w:rsid w:val="00AE1C09"/>
    <w:rsid w:val="00AF196D"/>
    <w:rsid w:val="00AF38AB"/>
    <w:rsid w:val="00B0114A"/>
    <w:rsid w:val="00B01E62"/>
    <w:rsid w:val="00B044E2"/>
    <w:rsid w:val="00B06FF0"/>
    <w:rsid w:val="00B10D94"/>
    <w:rsid w:val="00B20BB2"/>
    <w:rsid w:val="00B2136D"/>
    <w:rsid w:val="00B32C73"/>
    <w:rsid w:val="00B33024"/>
    <w:rsid w:val="00B34B46"/>
    <w:rsid w:val="00B35076"/>
    <w:rsid w:val="00B403C1"/>
    <w:rsid w:val="00B62EA9"/>
    <w:rsid w:val="00B6524D"/>
    <w:rsid w:val="00B71A23"/>
    <w:rsid w:val="00B737DB"/>
    <w:rsid w:val="00B76E54"/>
    <w:rsid w:val="00B81C65"/>
    <w:rsid w:val="00B8342B"/>
    <w:rsid w:val="00B868D7"/>
    <w:rsid w:val="00B96244"/>
    <w:rsid w:val="00BB2606"/>
    <w:rsid w:val="00BC5A5D"/>
    <w:rsid w:val="00BC71B2"/>
    <w:rsid w:val="00BD5BCA"/>
    <w:rsid w:val="00BE0892"/>
    <w:rsid w:val="00BE15A2"/>
    <w:rsid w:val="00BF4567"/>
    <w:rsid w:val="00BF58FD"/>
    <w:rsid w:val="00BF627B"/>
    <w:rsid w:val="00C1648B"/>
    <w:rsid w:val="00C33224"/>
    <w:rsid w:val="00C52341"/>
    <w:rsid w:val="00C5530F"/>
    <w:rsid w:val="00C567E8"/>
    <w:rsid w:val="00C60511"/>
    <w:rsid w:val="00C6772D"/>
    <w:rsid w:val="00C70295"/>
    <w:rsid w:val="00C86116"/>
    <w:rsid w:val="00C92500"/>
    <w:rsid w:val="00CA5344"/>
    <w:rsid w:val="00CC02C6"/>
    <w:rsid w:val="00CD1D28"/>
    <w:rsid w:val="00CD2E9F"/>
    <w:rsid w:val="00CD6840"/>
    <w:rsid w:val="00CE22BB"/>
    <w:rsid w:val="00CE42AF"/>
    <w:rsid w:val="00CE68C4"/>
    <w:rsid w:val="00CE7EB5"/>
    <w:rsid w:val="00CF1F5C"/>
    <w:rsid w:val="00CF5A8C"/>
    <w:rsid w:val="00D02561"/>
    <w:rsid w:val="00D02EF0"/>
    <w:rsid w:val="00D04E7F"/>
    <w:rsid w:val="00D065A7"/>
    <w:rsid w:val="00D07E99"/>
    <w:rsid w:val="00D11094"/>
    <w:rsid w:val="00D14121"/>
    <w:rsid w:val="00D235EB"/>
    <w:rsid w:val="00D361FC"/>
    <w:rsid w:val="00D53B79"/>
    <w:rsid w:val="00D55272"/>
    <w:rsid w:val="00D559AF"/>
    <w:rsid w:val="00D57C96"/>
    <w:rsid w:val="00D60058"/>
    <w:rsid w:val="00D64CA0"/>
    <w:rsid w:val="00D70486"/>
    <w:rsid w:val="00D841C5"/>
    <w:rsid w:val="00D848ED"/>
    <w:rsid w:val="00D92A23"/>
    <w:rsid w:val="00D92DB3"/>
    <w:rsid w:val="00D930E4"/>
    <w:rsid w:val="00DA3B17"/>
    <w:rsid w:val="00DD21CC"/>
    <w:rsid w:val="00DE0042"/>
    <w:rsid w:val="00DE281A"/>
    <w:rsid w:val="00DE3673"/>
    <w:rsid w:val="00DE70F8"/>
    <w:rsid w:val="00DF0249"/>
    <w:rsid w:val="00DF5B2E"/>
    <w:rsid w:val="00E04243"/>
    <w:rsid w:val="00E05AD4"/>
    <w:rsid w:val="00E334C0"/>
    <w:rsid w:val="00E34371"/>
    <w:rsid w:val="00E36E19"/>
    <w:rsid w:val="00E421E4"/>
    <w:rsid w:val="00E461DF"/>
    <w:rsid w:val="00E52F09"/>
    <w:rsid w:val="00E53181"/>
    <w:rsid w:val="00E55976"/>
    <w:rsid w:val="00E6125D"/>
    <w:rsid w:val="00E64F6E"/>
    <w:rsid w:val="00E90C00"/>
    <w:rsid w:val="00E90D04"/>
    <w:rsid w:val="00E978E2"/>
    <w:rsid w:val="00EA477A"/>
    <w:rsid w:val="00EB1A76"/>
    <w:rsid w:val="00EB1AD2"/>
    <w:rsid w:val="00ED20A4"/>
    <w:rsid w:val="00ED36A2"/>
    <w:rsid w:val="00EE097A"/>
    <w:rsid w:val="00EE47EA"/>
    <w:rsid w:val="00EF130E"/>
    <w:rsid w:val="00EF2DC8"/>
    <w:rsid w:val="00EF594B"/>
    <w:rsid w:val="00F050FA"/>
    <w:rsid w:val="00F07A29"/>
    <w:rsid w:val="00F07A79"/>
    <w:rsid w:val="00F07C91"/>
    <w:rsid w:val="00F12638"/>
    <w:rsid w:val="00F23606"/>
    <w:rsid w:val="00F26892"/>
    <w:rsid w:val="00F27C5D"/>
    <w:rsid w:val="00F27FFB"/>
    <w:rsid w:val="00F30FA0"/>
    <w:rsid w:val="00F33CD6"/>
    <w:rsid w:val="00F40FDA"/>
    <w:rsid w:val="00F50C83"/>
    <w:rsid w:val="00F66039"/>
    <w:rsid w:val="00F818D5"/>
    <w:rsid w:val="00F96707"/>
    <w:rsid w:val="00FA2429"/>
    <w:rsid w:val="00FA5BAA"/>
    <w:rsid w:val="00FA7431"/>
    <w:rsid w:val="00FB0273"/>
    <w:rsid w:val="00FB2A1A"/>
    <w:rsid w:val="00FB623C"/>
    <w:rsid w:val="00FB6858"/>
    <w:rsid w:val="00FC3415"/>
    <w:rsid w:val="00FC6E6D"/>
    <w:rsid w:val="00FC7BBA"/>
    <w:rsid w:val="00FE2271"/>
    <w:rsid w:val="00FE35DB"/>
    <w:rsid w:val="00FE5D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semiHidden="0" w:uiPriority="9" w:unhideWhenUsed="0" w:qFormat="1"/>
    <w:lsdException w:name="heading 6" w:uiPriority="9"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B35076"/>
    <w:rPr>
      <w:sz w:val="24"/>
      <w:szCs w:val="24"/>
    </w:rPr>
  </w:style>
  <w:style w:type="paragraph" w:styleId="1">
    <w:name w:val="heading 1"/>
    <w:basedOn w:val="a"/>
    <w:next w:val="a"/>
    <w:link w:val="10"/>
    <w:uiPriority w:val="99"/>
    <w:qFormat/>
    <w:locked/>
    <w:rsid w:val="008931E7"/>
    <w:pPr>
      <w:keepNext/>
      <w:numPr>
        <w:numId w:val="1"/>
      </w:numPr>
      <w:suppressAutoHyphens/>
      <w:jc w:val="center"/>
      <w:outlineLvl w:val="0"/>
    </w:pPr>
    <w:rPr>
      <w:b/>
      <w:szCs w:val="20"/>
      <w:lang w:eastAsia="ar-SA"/>
    </w:rPr>
  </w:style>
  <w:style w:type="paragraph" w:styleId="2">
    <w:name w:val="heading 2"/>
    <w:basedOn w:val="a"/>
    <w:next w:val="a"/>
    <w:link w:val="20"/>
    <w:uiPriority w:val="99"/>
    <w:qFormat/>
    <w:locked/>
    <w:rsid w:val="008931E7"/>
    <w:pPr>
      <w:keepNext/>
      <w:numPr>
        <w:ilvl w:val="1"/>
        <w:numId w:val="1"/>
      </w:numPr>
      <w:suppressAutoHyphens/>
      <w:jc w:val="center"/>
      <w:outlineLvl w:val="1"/>
    </w:pPr>
    <w:rPr>
      <w:i/>
      <w:szCs w:val="20"/>
      <w:lang w:eastAsia="ar-SA"/>
    </w:rPr>
  </w:style>
  <w:style w:type="paragraph" w:styleId="3">
    <w:name w:val="heading 3"/>
    <w:basedOn w:val="a"/>
    <w:next w:val="a"/>
    <w:link w:val="30"/>
    <w:uiPriority w:val="99"/>
    <w:qFormat/>
    <w:locked/>
    <w:rsid w:val="008931E7"/>
    <w:pPr>
      <w:keepNext/>
      <w:numPr>
        <w:ilvl w:val="2"/>
        <w:numId w:val="1"/>
      </w:numPr>
      <w:suppressAutoHyphens/>
      <w:spacing w:before="240" w:after="60"/>
      <w:outlineLvl w:val="2"/>
    </w:pPr>
    <w:rPr>
      <w:rFonts w:ascii="Arial" w:hAnsi="Arial"/>
      <w:b/>
      <w:sz w:val="26"/>
      <w:szCs w:val="20"/>
      <w:lang w:eastAsia="ar-SA"/>
    </w:rPr>
  </w:style>
  <w:style w:type="paragraph" w:styleId="5">
    <w:name w:val="heading 5"/>
    <w:basedOn w:val="a"/>
    <w:next w:val="a"/>
    <w:link w:val="50"/>
    <w:uiPriority w:val="99"/>
    <w:qFormat/>
    <w:locked/>
    <w:rsid w:val="008931E7"/>
    <w:pPr>
      <w:suppressAutoHyphens/>
      <w:spacing w:before="240" w:after="60"/>
      <w:outlineLvl w:val="4"/>
    </w:pPr>
    <w:rPr>
      <w:b/>
      <w:i/>
      <w:sz w:val="26"/>
      <w:szCs w:val="20"/>
      <w:lang w:eastAsia="ar-SA"/>
    </w:rPr>
  </w:style>
  <w:style w:type="paragraph" w:styleId="7">
    <w:name w:val="heading 7"/>
    <w:basedOn w:val="a"/>
    <w:next w:val="a"/>
    <w:link w:val="70"/>
    <w:uiPriority w:val="99"/>
    <w:qFormat/>
    <w:locked/>
    <w:rsid w:val="008931E7"/>
    <w:pPr>
      <w:numPr>
        <w:ilvl w:val="6"/>
        <w:numId w:val="1"/>
      </w:numPr>
      <w:suppressAutoHyphens/>
      <w:spacing w:before="240" w:after="60"/>
      <w:outlineLvl w:val="6"/>
    </w:pPr>
    <w:rPr>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A75839"/>
    <w:rPr>
      <w:b/>
      <w:sz w:val="24"/>
      <w:lang w:eastAsia="ar-SA" w:bidi="ar-SA"/>
    </w:rPr>
  </w:style>
  <w:style w:type="character" w:customStyle="1" w:styleId="20">
    <w:name w:val="Заголовок 2 Знак"/>
    <w:link w:val="2"/>
    <w:uiPriority w:val="99"/>
    <w:locked/>
    <w:rsid w:val="008931E7"/>
    <w:rPr>
      <w:i/>
      <w:sz w:val="24"/>
      <w:lang w:eastAsia="ar-SA" w:bidi="ar-SA"/>
    </w:rPr>
  </w:style>
  <w:style w:type="character" w:customStyle="1" w:styleId="30">
    <w:name w:val="Заголовок 3 Знак"/>
    <w:link w:val="3"/>
    <w:uiPriority w:val="99"/>
    <w:locked/>
    <w:rsid w:val="00DE0042"/>
    <w:rPr>
      <w:rFonts w:ascii="Arial" w:hAnsi="Arial"/>
      <w:b/>
      <w:sz w:val="26"/>
      <w:lang w:eastAsia="ar-SA" w:bidi="ar-SA"/>
    </w:rPr>
  </w:style>
  <w:style w:type="character" w:customStyle="1" w:styleId="50">
    <w:name w:val="Заголовок 5 Знак"/>
    <w:link w:val="5"/>
    <w:uiPriority w:val="99"/>
    <w:semiHidden/>
    <w:locked/>
    <w:rsid w:val="008931E7"/>
    <w:rPr>
      <w:rFonts w:eastAsia="Times New Roman"/>
      <w:b/>
      <w:i/>
      <w:sz w:val="26"/>
      <w:lang w:val="ru-RU" w:eastAsia="ar-SA" w:bidi="ar-SA"/>
    </w:rPr>
  </w:style>
  <w:style w:type="character" w:customStyle="1" w:styleId="70">
    <w:name w:val="Заголовок 7 Знак"/>
    <w:link w:val="7"/>
    <w:uiPriority w:val="99"/>
    <w:locked/>
    <w:rsid w:val="00DE0042"/>
    <w:rPr>
      <w:sz w:val="24"/>
      <w:lang w:eastAsia="ar-SA" w:bidi="ar-SA"/>
    </w:rPr>
  </w:style>
  <w:style w:type="paragraph" w:styleId="a3">
    <w:name w:val="header"/>
    <w:basedOn w:val="a"/>
    <w:link w:val="a4"/>
    <w:uiPriority w:val="99"/>
    <w:rsid w:val="00843637"/>
    <w:pPr>
      <w:tabs>
        <w:tab w:val="center" w:pos="4677"/>
        <w:tab w:val="right" w:pos="9355"/>
      </w:tabs>
    </w:pPr>
    <w:rPr>
      <w:szCs w:val="20"/>
    </w:rPr>
  </w:style>
  <w:style w:type="character" w:customStyle="1" w:styleId="a4">
    <w:name w:val="Верхний колонтитул Знак"/>
    <w:link w:val="a3"/>
    <w:uiPriority w:val="99"/>
    <w:locked/>
    <w:rsid w:val="00843637"/>
    <w:rPr>
      <w:sz w:val="24"/>
    </w:rPr>
  </w:style>
  <w:style w:type="paragraph" w:styleId="a5">
    <w:name w:val="footer"/>
    <w:basedOn w:val="a"/>
    <w:link w:val="a6"/>
    <w:uiPriority w:val="99"/>
    <w:rsid w:val="00843637"/>
    <w:pPr>
      <w:tabs>
        <w:tab w:val="center" w:pos="4677"/>
        <w:tab w:val="right" w:pos="9355"/>
      </w:tabs>
    </w:pPr>
    <w:rPr>
      <w:szCs w:val="20"/>
    </w:rPr>
  </w:style>
  <w:style w:type="character" w:customStyle="1" w:styleId="a6">
    <w:name w:val="Нижний колонтитул Знак"/>
    <w:link w:val="a5"/>
    <w:uiPriority w:val="99"/>
    <w:locked/>
    <w:rsid w:val="00843637"/>
    <w:rPr>
      <w:sz w:val="24"/>
    </w:rPr>
  </w:style>
  <w:style w:type="paragraph" w:styleId="a7">
    <w:name w:val="No Spacing"/>
    <w:uiPriority w:val="99"/>
    <w:qFormat/>
    <w:rsid w:val="00843637"/>
    <w:rPr>
      <w:sz w:val="24"/>
      <w:szCs w:val="24"/>
    </w:rPr>
  </w:style>
  <w:style w:type="paragraph" w:styleId="a8">
    <w:name w:val="footnote text"/>
    <w:basedOn w:val="a"/>
    <w:link w:val="a9"/>
    <w:uiPriority w:val="99"/>
    <w:semiHidden/>
    <w:rsid w:val="00E05AD4"/>
    <w:rPr>
      <w:sz w:val="20"/>
      <w:szCs w:val="20"/>
    </w:rPr>
  </w:style>
  <w:style w:type="character" w:customStyle="1" w:styleId="a9">
    <w:name w:val="Текст сноски Знак"/>
    <w:basedOn w:val="a0"/>
    <w:link w:val="a8"/>
    <w:uiPriority w:val="99"/>
    <w:semiHidden/>
    <w:locked/>
    <w:rsid w:val="00E05AD4"/>
  </w:style>
  <w:style w:type="character" w:styleId="aa">
    <w:name w:val="footnote reference"/>
    <w:uiPriority w:val="99"/>
    <w:semiHidden/>
    <w:rsid w:val="00E05AD4"/>
    <w:rPr>
      <w:rFonts w:cs="Times New Roman"/>
      <w:vertAlign w:val="superscript"/>
    </w:rPr>
  </w:style>
  <w:style w:type="character" w:styleId="ab">
    <w:name w:val="Hyperlink"/>
    <w:uiPriority w:val="99"/>
    <w:rsid w:val="006D261D"/>
    <w:rPr>
      <w:rFonts w:cs="Times New Roman"/>
      <w:color w:val="0563C1"/>
      <w:u w:val="single"/>
    </w:rPr>
  </w:style>
  <w:style w:type="paragraph" w:styleId="ac">
    <w:name w:val="List Paragraph"/>
    <w:basedOn w:val="a"/>
    <w:uiPriority w:val="99"/>
    <w:qFormat/>
    <w:rsid w:val="006D261D"/>
    <w:pPr>
      <w:ind w:left="720"/>
      <w:contextualSpacing/>
    </w:pPr>
  </w:style>
  <w:style w:type="character" w:customStyle="1" w:styleId="FontStyle55">
    <w:name w:val="Font Style55"/>
    <w:uiPriority w:val="99"/>
    <w:rsid w:val="00341617"/>
    <w:rPr>
      <w:rFonts w:ascii="Times New Roman" w:hAnsi="Times New Roman"/>
      <w:sz w:val="28"/>
    </w:rPr>
  </w:style>
  <w:style w:type="paragraph" w:styleId="21">
    <w:name w:val="Body Text 2"/>
    <w:basedOn w:val="a"/>
    <w:link w:val="22"/>
    <w:uiPriority w:val="99"/>
    <w:rsid w:val="00341617"/>
    <w:pPr>
      <w:suppressAutoHyphens/>
      <w:spacing w:after="120" w:line="480" w:lineRule="auto"/>
    </w:pPr>
    <w:rPr>
      <w:szCs w:val="20"/>
      <w:lang w:eastAsia="ar-SA"/>
    </w:rPr>
  </w:style>
  <w:style w:type="character" w:customStyle="1" w:styleId="BodyText2Char">
    <w:name w:val="Body Text 2 Char"/>
    <w:uiPriority w:val="99"/>
    <w:semiHidden/>
    <w:locked/>
    <w:rsid w:val="008543E7"/>
    <w:rPr>
      <w:sz w:val="24"/>
    </w:rPr>
  </w:style>
  <w:style w:type="character" w:customStyle="1" w:styleId="22">
    <w:name w:val="Основной текст 2 Знак"/>
    <w:link w:val="21"/>
    <w:uiPriority w:val="99"/>
    <w:locked/>
    <w:rsid w:val="00341617"/>
    <w:rPr>
      <w:sz w:val="24"/>
      <w:lang w:eastAsia="ar-SA" w:bidi="ar-SA"/>
    </w:rPr>
  </w:style>
  <w:style w:type="character" w:customStyle="1" w:styleId="23">
    <w:name w:val="Основной текст (2)_"/>
    <w:link w:val="24"/>
    <w:uiPriority w:val="99"/>
    <w:locked/>
    <w:rsid w:val="00341617"/>
    <w:rPr>
      <w:sz w:val="26"/>
    </w:rPr>
  </w:style>
  <w:style w:type="paragraph" w:customStyle="1" w:styleId="24">
    <w:name w:val="Основной текст (2)"/>
    <w:basedOn w:val="a"/>
    <w:link w:val="23"/>
    <w:uiPriority w:val="99"/>
    <w:rsid w:val="00341617"/>
    <w:pPr>
      <w:widowControl w:val="0"/>
      <w:shd w:val="clear" w:color="auto" w:fill="FFFFFF"/>
      <w:spacing w:line="240" w:lineRule="atLeast"/>
    </w:pPr>
    <w:rPr>
      <w:sz w:val="26"/>
      <w:szCs w:val="20"/>
    </w:rPr>
  </w:style>
  <w:style w:type="paragraph" w:styleId="ad">
    <w:name w:val="Body Text"/>
    <w:basedOn w:val="a"/>
    <w:link w:val="ae"/>
    <w:uiPriority w:val="99"/>
    <w:rsid w:val="00AF38AB"/>
    <w:pPr>
      <w:suppressAutoHyphens/>
      <w:spacing w:after="120"/>
    </w:pPr>
    <w:rPr>
      <w:szCs w:val="20"/>
      <w:lang w:eastAsia="ar-SA"/>
    </w:rPr>
  </w:style>
  <w:style w:type="character" w:customStyle="1" w:styleId="BodyTextChar">
    <w:name w:val="Body Text Char"/>
    <w:uiPriority w:val="99"/>
    <w:semiHidden/>
    <w:locked/>
    <w:rsid w:val="008543E7"/>
    <w:rPr>
      <w:sz w:val="24"/>
    </w:rPr>
  </w:style>
  <w:style w:type="character" w:customStyle="1" w:styleId="ae">
    <w:name w:val="Основной текст Знак"/>
    <w:link w:val="ad"/>
    <w:uiPriority w:val="99"/>
    <w:locked/>
    <w:rsid w:val="00AF38AB"/>
    <w:rPr>
      <w:sz w:val="24"/>
      <w:lang w:eastAsia="ar-SA" w:bidi="ar-SA"/>
    </w:rPr>
  </w:style>
  <w:style w:type="character" w:customStyle="1" w:styleId="rvts6">
    <w:name w:val="rvts6"/>
    <w:uiPriority w:val="99"/>
    <w:rsid w:val="002E5C2C"/>
  </w:style>
  <w:style w:type="character" w:customStyle="1" w:styleId="FontStyle199">
    <w:name w:val="Font Style199"/>
    <w:uiPriority w:val="99"/>
    <w:rsid w:val="002B0C70"/>
    <w:rPr>
      <w:rFonts w:ascii="Times New Roman" w:hAnsi="Times New Roman"/>
      <w:sz w:val="18"/>
    </w:rPr>
  </w:style>
  <w:style w:type="paragraph" w:customStyle="1" w:styleId="rvps3">
    <w:name w:val="rvps3"/>
    <w:basedOn w:val="a"/>
    <w:uiPriority w:val="99"/>
    <w:rsid w:val="008606BE"/>
    <w:pPr>
      <w:spacing w:before="100" w:beforeAutospacing="1" w:after="100" w:afterAutospacing="1"/>
    </w:pPr>
  </w:style>
  <w:style w:type="paragraph" w:customStyle="1" w:styleId="rvps2">
    <w:name w:val="rvps2"/>
    <w:basedOn w:val="a"/>
    <w:uiPriority w:val="99"/>
    <w:rsid w:val="008606BE"/>
    <w:pPr>
      <w:spacing w:before="100" w:beforeAutospacing="1" w:after="100" w:afterAutospacing="1"/>
    </w:pPr>
  </w:style>
  <w:style w:type="character" w:customStyle="1" w:styleId="rvts30">
    <w:name w:val="rvts30"/>
    <w:uiPriority w:val="99"/>
    <w:rsid w:val="008606BE"/>
  </w:style>
  <w:style w:type="character" w:customStyle="1" w:styleId="rvts23">
    <w:name w:val="rvts23"/>
    <w:uiPriority w:val="99"/>
    <w:rsid w:val="008606BE"/>
  </w:style>
  <w:style w:type="character" w:customStyle="1" w:styleId="rvts32">
    <w:name w:val="rvts32"/>
    <w:uiPriority w:val="99"/>
    <w:rsid w:val="008606BE"/>
  </w:style>
  <w:style w:type="paragraph" w:customStyle="1" w:styleId="rvps24">
    <w:name w:val="rvps24"/>
    <w:basedOn w:val="a"/>
    <w:uiPriority w:val="99"/>
    <w:rsid w:val="008606BE"/>
    <w:pPr>
      <w:spacing w:before="100" w:beforeAutospacing="1" w:after="100" w:afterAutospacing="1"/>
    </w:pPr>
  </w:style>
  <w:style w:type="character" w:customStyle="1" w:styleId="grame">
    <w:name w:val="grame"/>
    <w:uiPriority w:val="99"/>
    <w:rsid w:val="008931E7"/>
  </w:style>
  <w:style w:type="paragraph" w:customStyle="1" w:styleId="11">
    <w:name w:val="Основной текст1"/>
    <w:basedOn w:val="a"/>
    <w:uiPriority w:val="99"/>
    <w:semiHidden/>
    <w:rsid w:val="008931E7"/>
    <w:pPr>
      <w:snapToGrid w:val="0"/>
      <w:ind w:firstLine="567"/>
      <w:jc w:val="both"/>
    </w:pPr>
    <w:rPr>
      <w:color w:val="000000"/>
      <w:sz w:val="22"/>
      <w:szCs w:val="20"/>
    </w:rPr>
  </w:style>
  <w:style w:type="paragraph" w:customStyle="1" w:styleId="af">
    <w:name w:val="Для таблиц"/>
    <w:basedOn w:val="a"/>
    <w:uiPriority w:val="99"/>
    <w:semiHidden/>
    <w:rsid w:val="008931E7"/>
    <w:pPr>
      <w:suppressAutoHyphens/>
    </w:pPr>
    <w:rPr>
      <w:lang w:eastAsia="ar-SA"/>
    </w:rPr>
  </w:style>
  <w:style w:type="character" w:customStyle="1" w:styleId="FontStyle36">
    <w:name w:val="Font Style36"/>
    <w:uiPriority w:val="99"/>
    <w:rsid w:val="008931E7"/>
    <w:rPr>
      <w:rFonts w:ascii="Times New Roman" w:hAnsi="Times New Roman"/>
      <w:sz w:val="20"/>
    </w:rPr>
  </w:style>
  <w:style w:type="paragraph" w:styleId="af0">
    <w:name w:val="Normal (Web)"/>
    <w:aliases w:val="Знак12,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
    <w:basedOn w:val="a"/>
    <w:link w:val="af1"/>
    <w:uiPriority w:val="99"/>
    <w:rsid w:val="00A75839"/>
    <w:pPr>
      <w:spacing w:before="100" w:beforeAutospacing="1" w:after="100" w:afterAutospacing="1"/>
    </w:pPr>
    <w:rPr>
      <w:szCs w:val="20"/>
    </w:rPr>
  </w:style>
  <w:style w:type="paragraph" w:customStyle="1" w:styleId="a30">
    <w:name w:val="a3"/>
    <w:basedOn w:val="a"/>
    <w:uiPriority w:val="99"/>
    <w:rsid w:val="00A75839"/>
    <w:pPr>
      <w:spacing w:before="100" w:beforeAutospacing="1" w:after="100" w:afterAutospacing="1"/>
    </w:pPr>
  </w:style>
  <w:style w:type="character" w:customStyle="1" w:styleId="apple-converted-space">
    <w:name w:val="apple-converted-space"/>
    <w:uiPriority w:val="99"/>
    <w:rsid w:val="00A75839"/>
  </w:style>
  <w:style w:type="character" w:customStyle="1" w:styleId="af1">
    <w:name w:val="Обычный (веб) Знак"/>
    <w:aliases w:val="Знак12 Знак,Обычный (веб) Знак1 Знак1,Обычный (веб) Знак Знак Знак,Обычный (веб) Знак1 Знак Знак Знак,Обычный (веб) Знак Знак Знак Знак Знак,Обычный (веб) Знак1 Знак Знак Знак1 Знак Знак,Обычный (веб) Знак1 Знак Знак1"/>
    <w:link w:val="af0"/>
    <w:uiPriority w:val="99"/>
    <w:locked/>
    <w:rsid w:val="00A75839"/>
    <w:rPr>
      <w:sz w:val="24"/>
      <w:lang w:val="ru-RU" w:eastAsia="ru-RU"/>
    </w:rPr>
  </w:style>
  <w:style w:type="paragraph" w:customStyle="1" w:styleId="a10">
    <w:name w:val="a1"/>
    <w:basedOn w:val="a"/>
    <w:uiPriority w:val="99"/>
    <w:rsid w:val="00450105"/>
    <w:pPr>
      <w:spacing w:before="100" w:beforeAutospacing="1" w:after="100" w:afterAutospacing="1"/>
    </w:pPr>
  </w:style>
  <w:style w:type="character" w:customStyle="1" w:styleId="31">
    <w:name w:val="Знак Знак3"/>
    <w:uiPriority w:val="99"/>
    <w:rsid w:val="005D7DD6"/>
    <w:rPr>
      <w:lang w:val="ru-RU" w:eastAsia="ar-SA" w:bidi="ar-SA"/>
    </w:rPr>
  </w:style>
  <w:style w:type="paragraph" w:customStyle="1" w:styleId="Default">
    <w:name w:val="Default"/>
    <w:uiPriority w:val="99"/>
    <w:rsid w:val="005D7DD6"/>
    <w:pPr>
      <w:autoSpaceDE w:val="0"/>
      <w:autoSpaceDN w:val="0"/>
      <w:adjustRightInd w:val="0"/>
    </w:pPr>
    <w:rPr>
      <w:color w:val="000000"/>
      <w:sz w:val="24"/>
      <w:szCs w:val="24"/>
    </w:rPr>
  </w:style>
  <w:style w:type="paragraph" w:customStyle="1" w:styleId="af2">
    <w:name w:val="Тема"/>
    <w:uiPriority w:val="99"/>
    <w:rsid w:val="005D7DD6"/>
    <w:pPr>
      <w:autoSpaceDE w:val="0"/>
      <w:autoSpaceDN w:val="0"/>
      <w:spacing w:before="283" w:after="57" w:line="250" w:lineRule="atLeast"/>
      <w:jc w:val="center"/>
    </w:pPr>
    <w:rPr>
      <w:b/>
      <w:bCs/>
      <w:spacing w:val="15"/>
      <w:sz w:val="22"/>
      <w:szCs w:val="22"/>
    </w:rPr>
  </w:style>
  <w:style w:type="paragraph" w:customStyle="1" w:styleId="210">
    <w:name w:val="Основной текст с отступом 21"/>
    <w:basedOn w:val="a"/>
    <w:uiPriority w:val="99"/>
    <w:rsid w:val="00181CB6"/>
    <w:pPr>
      <w:suppressAutoHyphens/>
      <w:ind w:firstLine="851"/>
      <w:jc w:val="center"/>
    </w:pPr>
    <w:rPr>
      <w:b/>
      <w:bCs/>
      <w:lang w:eastAsia="ar-SA"/>
    </w:rPr>
  </w:style>
  <w:style w:type="character" w:styleId="af3">
    <w:name w:val="FollowedHyperlink"/>
    <w:uiPriority w:val="99"/>
    <w:semiHidden/>
    <w:locked/>
    <w:rsid w:val="008076B0"/>
    <w:rPr>
      <w:rFonts w:cs="Times New Roman"/>
      <w:color w:val="800080"/>
      <w:u w:val="single"/>
    </w:rPr>
  </w:style>
  <w:style w:type="paragraph" w:customStyle="1" w:styleId="FR1">
    <w:name w:val="FR1"/>
    <w:uiPriority w:val="99"/>
    <w:rsid w:val="009B47DF"/>
    <w:pPr>
      <w:widowControl w:val="0"/>
      <w:ind w:left="400"/>
      <w:jc w:val="both"/>
    </w:pPr>
    <w:rPr>
      <w:sz w:val="16"/>
    </w:rPr>
  </w:style>
  <w:style w:type="character" w:styleId="af4">
    <w:name w:val="Strong"/>
    <w:uiPriority w:val="99"/>
    <w:qFormat/>
    <w:rsid w:val="00B6524D"/>
    <w:rPr>
      <w:rFonts w:cs="Times New Roman"/>
      <w:b/>
    </w:rPr>
  </w:style>
  <w:style w:type="table" w:styleId="af5">
    <w:name w:val="Table Grid"/>
    <w:basedOn w:val="a1"/>
    <w:uiPriority w:val="99"/>
    <w:rsid w:val="007149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ok-paragraph">
    <w:name w:val="book-paragraph"/>
    <w:basedOn w:val="a"/>
    <w:uiPriority w:val="99"/>
    <w:rsid w:val="006A3AEE"/>
    <w:pPr>
      <w:spacing w:before="100" w:beforeAutospacing="1" w:after="100" w:afterAutospacing="1"/>
    </w:pPr>
  </w:style>
  <w:style w:type="character" w:customStyle="1" w:styleId="hgkelc">
    <w:name w:val="hgkelc"/>
    <w:uiPriority w:val="99"/>
    <w:rsid w:val="00EF2DC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semiHidden="0" w:uiPriority="9" w:unhideWhenUsed="0" w:qFormat="1"/>
    <w:lsdException w:name="heading 6" w:uiPriority="9"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B35076"/>
    <w:rPr>
      <w:sz w:val="24"/>
      <w:szCs w:val="24"/>
    </w:rPr>
  </w:style>
  <w:style w:type="paragraph" w:styleId="1">
    <w:name w:val="heading 1"/>
    <w:basedOn w:val="a"/>
    <w:next w:val="a"/>
    <w:link w:val="10"/>
    <w:uiPriority w:val="99"/>
    <w:qFormat/>
    <w:locked/>
    <w:rsid w:val="008931E7"/>
    <w:pPr>
      <w:keepNext/>
      <w:numPr>
        <w:numId w:val="1"/>
      </w:numPr>
      <w:suppressAutoHyphens/>
      <w:jc w:val="center"/>
      <w:outlineLvl w:val="0"/>
    </w:pPr>
    <w:rPr>
      <w:b/>
      <w:szCs w:val="20"/>
      <w:lang w:eastAsia="ar-SA"/>
    </w:rPr>
  </w:style>
  <w:style w:type="paragraph" w:styleId="2">
    <w:name w:val="heading 2"/>
    <w:basedOn w:val="a"/>
    <w:next w:val="a"/>
    <w:link w:val="20"/>
    <w:uiPriority w:val="99"/>
    <w:qFormat/>
    <w:locked/>
    <w:rsid w:val="008931E7"/>
    <w:pPr>
      <w:keepNext/>
      <w:numPr>
        <w:ilvl w:val="1"/>
        <w:numId w:val="1"/>
      </w:numPr>
      <w:suppressAutoHyphens/>
      <w:jc w:val="center"/>
      <w:outlineLvl w:val="1"/>
    </w:pPr>
    <w:rPr>
      <w:i/>
      <w:szCs w:val="20"/>
      <w:lang w:eastAsia="ar-SA"/>
    </w:rPr>
  </w:style>
  <w:style w:type="paragraph" w:styleId="3">
    <w:name w:val="heading 3"/>
    <w:basedOn w:val="a"/>
    <w:next w:val="a"/>
    <w:link w:val="30"/>
    <w:uiPriority w:val="99"/>
    <w:qFormat/>
    <w:locked/>
    <w:rsid w:val="008931E7"/>
    <w:pPr>
      <w:keepNext/>
      <w:numPr>
        <w:ilvl w:val="2"/>
        <w:numId w:val="1"/>
      </w:numPr>
      <w:suppressAutoHyphens/>
      <w:spacing w:before="240" w:after="60"/>
      <w:outlineLvl w:val="2"/>
    </w:pPr>
    <w:rPr>
      <w:rFonts w:ascii="Arial" w:hAnsi="Arial"/>
      <w:b/>
      <w:sz w:val="26"/>
      <w:szCs w:val="20"/>
      <w:lang w:eastAsia="ar-SA"/>
    </w:rPr>
  </w:style>
  <w:style w:type="paragraph" w:styleId="5">
    <w:name w:val="heading 5"/>
    <w:basedOn w:val="a"/>
    <w:next w:val="a"/>
    <w:link w:val="50"/>
    <w:uiPriority w:val="99"/>
    <w:qFormat/>
    <w:locked/>
    <w:rsid w:val="008931E7"/>
    <w:pPr>
      <w:suppressAutoHyphens/>
      <w:spacing w:before="240" w:after="60"/>
      <w:outlineLvl w:val="4"/>
    </w:pPr>
    <w:rPr>
      <w:b/>
      <w:i/>
      <w:sz w:val="26"/>
      <w:szCs w:val="20"/>
      <w:lang w:eastAsia="ar-SA"/>
    </w:rPr>
  </w:style>
  <w:style w:type="paragraph" w:styleId="7">
    <w:name w:val="heading 7"/>
    <w:basedOn w:val="a"/>
    <w:next w:val="a"/>
    <w:link w:val="70"/>
    <w:uiPriority w:val="99"/>
    <w:qFormat/>
    <w:locked/>
    <w:rsid w:val="008931E7"/>
    <w:pPr>
      <w:numPr>
        <w:ilvl w:val="6"/>
        <w:numId w:val="1"/>
      </w:numPr>
      <w:suppressAutoHyphens/>
      <w:spacing w:before="240" w:after="60"/>
      <w:outlineLvl w:val="6"/>
    </w:pPr>
    <w:rPr>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A75839"/>
    <w:rPr>
      <w:b/>
      <w:sz w:val="24"/>
      <w:lang w:eastAsia="ar-SA" w:bidi="ar-SA"/>
    </w:rPr>
  </w:style>
  <w:style w:type="character" w:customStyle="1" w:styleId="20">
    <w:name w:val="Заголовок 2 Знак"/>
    <w:link w:val="2"/>
    <w:uiPriority w:val="99"/>
    <w:locked/>
    <w:rsid w:val="008931E7"/>
    <w:rPr>
      <w:i/>
      <w:sz w:val="24"/>
      <w:lang w:eastAsia="ar-SA" w:bidi="ar-SA"/>
    </w:rPr>
  </w:style>
  <w:style w:type="character" w:customStyle="1" w:styleId="30">
    <w:name w:val="Заголовок 3 Знак"/>
    <w:link w:val="3"/>
    <w:uiPriority w:val="99"/>
    <w:locked/>
    <w:rsid w:val="00DE0042"/>
    <w:rPr>
      <w:rFonts w:ascii="Arial" w:hAnsi="Arial"/>
      <w:b/>
      <w:sz w:val="26"/>
      <w:lang w:eastAsia="ar-SA" w:bidi="ar-SA"/>
    </w:rPr>
  </w:style>
  <w:style w:type="character" w:customStyle="1" w:styleId="50">
    <w:name w:val="Заголовок 5 Знак"/>
    <w:link w:val="5"/>
    <w:uiPriority w:val="99"/>
    <w:semiHidden/>
    <w:locked/>
    <w:rsid w:val="008931E7"/>
    <w:rPr>
      <w:rFonts w:eastAsia="Times New Roman"/>
      <w:b/>
      <w:i/>
      <w:sz w:val="26"/>
      <w:lang w:val="ru-RU" w:eastAsia="ar-SA" w:bidi="ar-SA"/>
    </w:rPr>
  </w:style>
  <w:style w:type="character" w:customStyle="1" w:styleId="70">
    <w:name w:val="Заголовок 7 Знак"/>
    <w:link w:val="7"/>
    <w:uiPriority w:val="99"/>
    <w:locked/>
    <w:rsid w:val="00DE0042"/>
    <w:rPr>
      <w:sz w:val="24"/>
      <w:lang w:eastAsia="ar-SA" w:bidi="ar-SA"/>
    </w:rPr>
  </w:style>
  <w:style w:type="paragraph" w:styleId="a3">
    <w:name w:val="header"/>
    <w:basedOn w:val="a"/>
    <w:link w:val="a4"/>
    <w:uiPriority w:val="99"/>
    <w:rsid w:val="00843637"/>
    <w:pPr>
      <w:tabs>
        <w:tab w:val="center" w:pos="4677"/>
        <w:tab w:val="right" w:pos="9355"/>
      </w:tabs>
    </w:pPr>
    <w:rPr>
      <w:szCs w:val="20"/>
    </w:rPr>
  </w:style>
  <w:style w:type="character" w:customStyle="1" w:styleId="a4">
    <w:name w:val="Верхний колонтитул Знак"/>
    <w:link w:val="a3"/>
    <w:uiPriority w:val="99"/>
    <w:locked/>
    <w:rsid w:val="00843637"/>
    <w:rPr>
      <w:sz w:val="24"/>
    </w:rPr>
  </w:style>
  <w:style w:type="paragraph" w:styleId="a5">
    <w:name w:val="footer"/>
    <w:basedOn w:val="a"/>
    <w:link w:val="a6"/>
    <w:uiPriority w:val="99"/>
    <w:rsid w:val="00843637"/>
    <w:pPr>
      <w:tabs>
        <w:tab w:val="center" w:pos="4677"/>
        <w:tab w:val="right" w:pos="9355"/>
      </w:tabs>
    </w:pPr>
    <w:rPr>
      <w:szCs w:val="20"/>
    </w:rPr>
  </w:style>
  <w:style w:type="character" w:customStyle="1" w:styleId="a6">
    <w:name w:val="Нижний колонтитул Знак"/>
    <w:link w:val="a5"/>
    <w:uiPriority w:val="99"/>
    <w:locked/>
    <w:rsid w:val="00843637"/>
    <w:rPr>
      <w:sz w:val="24"/>
    </w:rPr>
  </w:style>
  <w:style w:type="paragraph" w:styleId="a7">
    <w:name w:val="No Spacing"/>
    <w:uiPriority w:val="99"/>
    <w:qFormat/>
    <w:rsid w:val="00843637"/>
    <w:rPr>
      <w:sz w:val="24"/>
      <w:szCs w:val="24"/>
    </w:rPr>
  </w:style>
  <w:style w:type="paragraph" w:styleId="a8">
    <w:name w:val="footnote text"/>
    <w:basedOn w:val="a"/>
    <w:link w:val="a9"/>
    <w:uiPriority w:val="99"/>
    <w:semiHidden/>
    <w:rsid w:val="00E05AD4"/>
    <w:rPr>
      <w:sz w:val="20"/>
      <w:szCs w:val="20"/>
    </w:rPr>
  </w:style>
  <w:style w:type="character" w:customStyle="1" w:styleId="a9">
    <w:name w:val="Текст сноски Знак"/>
    <w:basedOn w:val="a0"/>
    <w:link w:val="a8"/>
    <w:uiPriority w:val="99"/>
    <w:semiHidden/>
    <w:locked/>
    <w:rsid w:val="00E05AD4"/>
  </w:style>
  <w:style w:type="character" w:styleId="aa">
    <w:name w:val="footnote reference"/>
    <w:uiPriority w:val="99"/>
    <w:semiHidden/>
    <w:rsid w:val="00E05AD4"/>
    <w:rPr>
      <w:rFonts w:cs="Times New Roman"/>
      <w:vertAlign w:val="superscript"/>
    </w:rPr>
  </w:style>
  <w:style w:type="character" w:styleId="ab">
    <w:name w:val="Hyperlink"/>
    <w:uiPriority w:val="99"/>
    <w:rsid w:val="006D261D"/>
    <w:rPr>
      <w:rFonts w:cs="Times New Roman"/>
      <w:color w:val="0563C1"/>
      <w:u w:val="single"/>
    </w:rPr>
  </w:style>
  <w:style w:type="paragraph" w:styleId="ac">
    <w:name w:val="List Paragraph"/>
    <w:basedOn w:val="a"/>
    <w:uiPriority w:val="99"/>
    <w:qFormat/>
    <w:rsid w:val="006D261D"/>
    <w:pPr>
      <w:ind w:left="720"/>
      <w:contextualSpacing/>
    </w:pPr>
  </w:style>
  <w:style w:type="character" w:customStyle="1" w:styleId="FontStyle55">
    <w:name w:val="Font Style55"/>
    <w:uiPriority w:val="99"/>
    <w:rsid w:val="00341617"/>
    <w:rPr>
      <w:rFonts w:ascii="Times New Roman" w:hAnsi="Times New Roman"/>
      <w:sz w:val="28"/>
    </w:rPr>
  </w:style>
  <w:style w:type="paragraph" w:styleId="21">
    <w:name w:val="Body Text 2"/>
    <w:basedOn w:val="a"/>
    <w:link w:val="22"/>
    <w:uiPriority w:val="99"/>
    <w:rsid w:val="00341617"/>
    <w:pPr>
      <w:suppressAutoHyphens/>
      <w:spacing w:after="120" w:line="480" w:lineRule="auto"/>
    </w:pPr>
    <w:rPr>
      <w:szCs w:val="20"/>
      <w:lang w:eastAsia="ar-SA"/>
    </w:rPr>
  </w:style>
  <w:style w:type="character" w:customStyle="1" w:styleId="BodyText2Char">
    <w:name w:val="Body Text 2 Char"/>
    <w:uiPriority w:val="99"/>
    <w:semiHidden/>
    <w:locked/>
    <w:rsid w:val="008543E7"/>
    <w:rPr>
      <w:sz w:val="24"/>
    </w:rPr>
  </w:style>
  <w:style w:type="character" w:customStyle="1" w:styleId="22">
    <w:name w:val="Основной текст 2 Знак"/>
    <w:link w:val="21"/>
    <w:uiPriority w:val="99"/>
    <w:locked/>
    <w:rsid w:val="00341617"/>
    <w:rPr>
      <w:sz w:val="24"/>
      <w:lang w:eastAsia="ar-SA" w:bidi="ar-SA"/>
    </w:rPr>
  </w:style>
  <w:style w:type="character" w:customStyle="1" w:styleId="23">
    <w:name w:val="Основной текст (2)_"/>
    <w:link w:val="24"/>
    <w:uiPriority w:val="99"/>
    <w:locked/>
    <w:rsid w:val="00341617"/>
    <w:rPr>
      <w:sz w:val="26"/>
    </w:rPr>
  </w:style>
  <w:style w:type="paragraph" w:customStyle="1" w:styleId="24">
    <w:name w:val="Основной текст (2)"/>
    <w:basedOn w:val="a"/>
    <w:link w:val="23"/>
    <w:uiPriority w:val="99"/>
    <w:rsid w:val="00341617"/>
    <w:pPr>
      <w:widowControl w:val="0"/>
      <w:shd w:val="clear" w:color="auto" w:fill="FFFFFF"/>
      <w:spacing w:line="240" w:lineRule="atLeast"/>
    </w:pPr>
    <w:rPr>
      <w:sz w:val="26"/>
      <w:szCs w:val="20"/>
    </w:rPr>
  </w:style>
  <w:style w:type="paragraph" w:styleId="ad">
    <w:name w:val="Body Text"/>
    <w:basedOn w:val="a"/>
    <w:link w:val="ae"/>
    <w:uiPriority w:val="99"/>
    <w:rsid w:val="00AF38AB"/>
    <w:pPr>
      <w:suppressAutoHyphens/>
      <w:spacing w:after="120"/>
    </w:pPr>
    <w:rPr>
      <w:szCs w:val="20"/>
      <w:lang w:eastAsia="ar-SA"/>
    </w:rPr>
  </w:style>
  <w:style w:type="character" w:customStyle="1" w:styleId="BodyTextChar">
    <w:name w:val="Body Text Char"/>
    <w:uiPriority w:val="99"/>
    <w:semiHidden/>
    <w:locked/>
    <w:rsid w:val="008543E7"/>
    <w:rPr>
      <w:sz w:val="24"/>
    </w:rPr>
  </w:style>
  <w:style w:type="character" w:customStyle="1" w:styleId="ae">
    <w:name w:val="Основной текст Знак"/>
    <w:link w:val="ad"/>
    <w:uiPriority w:val="99"/>
    <w:locked/>
    <w:rsid w:val="00AF38AB"/>
    <w:rPr>
      <w:sz w:val="24"/>
      <w:lang w:eastAsia="ar-SA" w:bidi="ar-SA"/>
    </w:rPr>
  </w:style>
  <w:style w:type="character" w:customStyle="1" w:styleId="rvts6">
    <w:name w:val="rvts6"/>
    <w:uiPriority w:val="99"/>
    <w:rsid w:val="002E5C2C"/>
  </w:style>
  <w:style w:type="character" w:customStyle="1" w:styleId="FontStyle199">
    <w:name w:val="Font Style199"/>
    <w:uiPriority w:val="99"/>
    <w:rsid w:val="002B0C70"/>
    <w:rPr>
      <w:rFonts w:ascii="Times New Roman" w:hAnsi="Times New Roman"/>
      <w:sz w:val="18"/>
    </w:rPr>
  </w:style>
  <w:style w:type="paragraph" w:customStyle="1" w:styleId="rvps3">
    <w:name w:val="rvps3"/>
    <w:basedOn w:val="a"/>
    <w:uiPriority w:val="99"/>
    <w:rsid w:val="008606BE"/>
    <w:pPr>
      <w:spacing w:before="100" w:beforeAutospacing="1" w:after="100" w:afterAutospacing="1"/>
    </w:pPr>
  </w:style>
  <w:style w:type="paragraph" w:customStyle="1" w:styleId="rvps2">
    <w:name w:val="rvps2"/>
    <w:basedOn w:val="a"/>
    <w:uiPriority w:val="99"/>
    <w:rsid w:val="008606BE"/>
    <w:pPr>
      <w:spacing w:before="100" w:beforeAutospacing="1" w:after="100" w:afterAutospacing="1"/>
    </w:pPr>
  </w:style>
  <w:style w:type="character" w:customStyle="1" w:styleId="rvts30">
    <w:name w:val="rvts30"/>
    <w:uiPriority w:val="99"/>
    <w:rsid w:val="008606BE"/>
  </w:style>
  <w:style w:type="character" w:customStyle="1" w:styleId="rvts23">
    <w:name w:val="rvts23"/>
    <w:uiPriority w:val="99"/>
    <w:rsid w:val="008606BE"/>
  </w:style>
  <w:style w:type="character" w:customStyle="1" w:styleId="rvts32">
    <w:name w:val="rvts32"/>
    <w:uiPriority w:val="99"/>
    <w:rsid w:val="008606BE"/>
  </w:style>
  <w:style w:type="paragraph" w:customStyle="1" w:styleId="rvps24">
    <w:name w:val="rvps24"/>
    <w:basedOn w:val="a"/>
    <w:uiPriority w:val="99"/>
    <w:rsid w:val="008606BE"/>
    <w:pPr>
      <w:spacing w:before="100" w:beforeAutospacing="1" w:after="100" w:afterAutospacing="1"/>
    </w:pPr>
  </w:style>
  <w:style w:type="character" w:customStyle="1" w:styleId="grame">
    <w:name w:val="grame"/>
    <w:uiPriority w:val="99"/>
    <w:rsid w:val="008931E7"/>
  </w:style>
  <w:style w:type="paragraph" w:customStyle="1" w:styleId="11">
    <w:name w:val="Основной текст1"/>
    <w:basedOn w:val="a"/>
    <w:uiPriority w:val="99"/>
    <w:semiHidden/>
    <w:rsid w:val="008931E7"/>
    <w:pPr>
      <w:snapToGrid w:val="0"/>
      <w:ind w:firstLine="567"/>
      <w:jc w:val="both"/>
    </w:pPr>
    <w:rPr>
      <w:color w:val="000000"/>
      <w:sz w:val="22"/>
      <w:szCs w:val="20"/>
    </w:rPr>
  </w:style>
  <w:style w:type="paragraph" w:customStyle="1" w:styleId="af">
    <w:name w:val="Для таблиц"/>
    <w:basedOn w:val="a"/>
    <w:uiPriority w:val="99"/>
    <w:semiHidden/>
    <w:rsid w:val="008931E7"/>
    <w:pPr>
      <w:suppressAutoHyphens/>
    </w:pPr>
    <w:rPr>
      <w:lang w:eastAsia="ar-SA"/>
    </w:rPr>
  </w:style>
  <w:style w:type="character" w:customStyle="1" w:styleId="FontStyle36">
    <w:name w:val="Font Style36"/>
    <w:uiPriority w:val="99"/>
    <w:rsid w:val="008931E7"/>
    <w:rPr>
      <w:rFonts w:ascii="Times New Roman" w:hAnsi="Times New Roman"/>
      <w:sz w:val="20"/>
    </w:rPr>
  </w:style>
  <w:style w:type="paragraph" w:styleId="af0">
    <w:name w:val="Normal (Web)"/>
    <w:aliases w:val="Знак12,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
    <w:basedOn w:val="a"/>
    <w:link w:val="af1"/>
    <w:uiPriority w:val="99"/>
    <w:rsid w:val="00A75839"/>
    <w:pPr>
      <w:spacing w:before="100" w:beforeAutospacing="1" w:after="100" w:afterAutospacing="1"/>
    </w:pPr>
    <w:rPr>
      <w:szCs w:val="20"/>
    </w:rPr>
  </w:style>
  <w:style w:type="paragraph" w:customStyle="1" w:styleId="a30">
    <w:name w:val="a3"/>
    <w:basedOn w:val="a"/>
    <w:uiPriority w:val="99"/>
    <w:rsid w:val="00A75839"/>
    <w:pPr>
      <w:spacing w:before="100" w:beforeAutospacing="1" w:after="100" w:afterAutospacing="1"/>
    </w:pPr>
  </w:style>
  <w:style w:type="character" w:customStyle="1" w:styleId="apple-converted-space">
    <w:name w:val="apple-converted-space"/>
    <w:uiPriority w:val="99"/>
    <w:rsid w:val="00A75839"/>
  </w:style>
  <w:style w:type="character" w:customStyle="1" w:styleId="af1">
    <w:name w:val="Обычный (веб) Знак"/>
    <w:aliases w:val="Знак12 Знак,Обычный (веб) Знак1 Знак1,Обычный (веб) Знак Знак Знак,Обычный (веб) Знак1 Знак Знак Знак,Обычный (веб) Знак Знак Знак Знак Знак,Обычный (веб) Знак1 Знак Знак Знак1 Знак Знак,Обычный (веб) Знак1 Знак Знак1"/>
    <w:link w:val="af0"/>
    <w:uiPriority w:val="99"/>
    <w:locked/>
    <w:rsid w:val="00A75839"/>
    <w:rPr>
      <w:sz w:val="24"/>
      <w:lang w:val="ru-RU" w:eastAsia="ru-RU"/>
    </w:rPr>
  </w:style>
  <w:style w:type="paragraph" w:customStyle="1" w:styleId="a10">
    <w:name w:val="a1"/>
    <w:basedOn w:val="a"/>
    <w:uiPriority w:val="99"/>
    <w:rsid w:val="00450105"/>
    <w:pPr>
      <w:spacing w:before="100" w:beforeAutospacing="1" w:after="100" w:afterAutospacing="1"/>
    </w:pPr>
  </w:style>
  <w:style w:type="character" w:customStyle="1" w:styleId="31">
    <w:name w:val="Знак Знак3"/>
    <w:uiPriority w:val="99"/>
    <w:rsid w:val="005D7DD6"/>
    <w:rPr>
      <w:lang w:val="ru-RU" w:eastAsia="ar-SA" w:bidi="ar-SA"/>
    </w:rPr>
  </w:style>
  <w:style w:type="paragraph" w:customStyle="1" w:styleId="Default">
    <w:name w:val="Default"/>
    <w:uiPriority w:val="99"/>
    <w:rsid w:val="005D7DD6"/>
    <w:pPr>
      <w:autoSpaceDE w:val="0"/>
      <w:autoSpaceDN w:val="0"/>
      <w:adjustRightInd w:val="0"/>
    </w:pPr>
    <w:rPr>
      <w:color w:val="000000"/>
      <w:sz w:val="24"/>
      <w:szCs w:val="24"/>
    </w:rPr>
  </w:style>
  <w:style w:type="paragraph" w:customStyle="1" w:styleId="af2">
    <w:name w:val="Тема"/>
    <w:uiPriority w:val="99"/>
    <w:rsid w:val="005D7DD6"/>
    <w:pPr>
      <w:autoSpaceDE w:val="0"/>
      <w:autoSpaceDN w:val="0"/>
      <w:spacing w:before="283" w:after="57" w:line="250" w:lineRule="atLeast"/>
      <w:jc w:val="center"/>
    </w:pPr>
    <w:rPr>
      <w:b/>
      <w:bCs/>
      <w:spacing w:val="15"/>
      <w:sz w:val="22"/>
      <w:szCs w:val="22"/>
    </w:rPr>
  </w:style>
  <w:style w:type="paragraph" w:customStyle="1" w:styleId="210">
    <w:name w:val="Основной текст с отступом 21"/>
    <w:basedOn w:val="a"/>
    <w:uiPriority w:val="99"/>
    <w:rsid w:val="00181CB6"/>
    <w:pPr>
      <w:suppressAutoHyphens/>
      <w:ind w:firstLine="851"/>
      <w:jc w:val="center"/>
    </w:pPr>
    <w:rPr>
      <w:b/>
      <w:bCs/>
      <w:lang w:eastAsia="ar-SA"/>
    </w:rPr>
  </w:style>
  <w:style w:type="character" w:styleId="af3">
    <w:name w:val="FollowedHyperlink"/>
    <w:uiPriority w:val="99"/>
    <w:semiHidden/>
    <w:locked/>
    <w:rsid w:val="008076B0"/>
    <w:rPr>
      <w:rFonts w:cs="Times New Roman"/>
      <w:color w:val="800080"/>
      <w:u w:val="single"/>
    </w:rPr>
  </w:style>
  <w:style w:type="paragraph" w:customStyle="1" w:styleId="FR1">
    <w:name w:val="FR1"/>
    <w:uiPriority w:val="99"/>
    <w:rsid w:val="009B47DF"/>
    <w:pPr>
      <w:widowControl w:val="0"/>
      <w:ind w:left="400"/>
      <w:jc w:val="both"/>
    </w:pPr>
    <w:rPr>
      <w:sz w:val="16"/>
    </w:rPr>
  </w:style>
  <w:style w:type="character" w:styleId="af4">
    <w:name w:val="Strong"/>
    <w:uiPriority w:val="99"/>
    <w:qFormat/>
    <w:rsid w:val="00B6524D"/>
    <w:rPr>
      <w:rFonts w:cs="Times New Roman"/>
      <w:b/>
    </w:rPr>
  </w:style>
  <w:style w:type="table" w:styleId="af5">
    <w:name w:val="Table Grid"/>
    <w:basedOn w:val="a1"/>
    <w:uiPriority w:val="99"/>
    <w:rsid w:val="007149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ok-paragraph">
    <w:name w:val="book-paragraph"/>
    <w:basedOn w:val="a"/>
    <w:uiPriority w:val="99"/>
    <w:rsid w:val="006A3AEE"/>
    <w:pPr>
      <w:spacing w:before="100" w:beforeAutospacing="1" w:after="100" w:afterAutospacing="1"/>
    </w:pPr>
  </w:style>
  <w:style w:type="character" w:customStyle="1" w:styleId="hgkelc">
    <w:name w:val="hgkelc"/>
    <w:uiPriority w:val="99"/>
    <w:rsid w:val="00EF2D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88741">
      <w:marLeft w:val="0"/>
      <w:marRight w:val="0"/>
      <w:marTop w:val="0"/>
      <w:marBottom w:val="0"/>
      <w:divBdr>
        <w:top w:val="none" w:sz="0" w:space="0" w:color="auto"/>
        <w:left w:val="none" w:sz="0" w:space="0" w:color="auto"/>
        <w:bottom w:val="none" w:sz="0" w:space="0" w:color="auto"/>
        <w:right w:val="none" w:sz="0" w:space="0" w:color="auto"/>
      </w:divBdr>
    </w:div>
    <w:div w:id="17588742">
      <w:marLeft w:val="0"/>
      <w:marRight w:val="0"/>
      <w:marTop w:val="0"/>
      <w:marBottom w:val="0"/>
      <w:divBdr>
        <w:top w:val="none" w:sz="0" w:space="0" w:color="auto"/>
        <w:left w:val="none" w:sz="0" w:space="0" w:color="auto"/>
        <w:bottom w:val="none" w:sz="0" w:space="0" w:color="auto"/>
        <w:right w:val="none" w:sz="0" w:space="0" w:color="auto"/>
      </w:divBdr>
    </w:div>
    <w:div w:id="17588743">
      <w:marLeft w:val="0"/>
      <w:marRight w:val="0"/>
      <w:marTop w:val="0"/>
      <w:marBottom w:val="0"/>
      <w:divBdr>
        <w:top w:val="none" w:sz="0" w:space="0" w:color="auto"/>
        <w:left w:val="none" w:sz="0" w:space="0" w:color="auto"/>
        <w:bottom w:val="none" w:sz="0" w:space="0" w:color="auto"/>
        <w:right w:val="none" w:sz="0" w:space="0" w:color="auto"/>
      </w:divBdr>
    </w:div>
    <w:div w:id="17588744">
      <w:marLeft w:val="0"/>
      <w:marRight w:val="0"/>
      <w:marTop w:val="0"/>
      <w:marBottom w:val="0"/>
      <w:divBdr>
        <w:top w:val="none" w:sz="0" w:space="0" w:color="auto"/>
        <w:left w:val="none" w:sz="0" w:space="0" w:color="auto"/>
        <w:bottom w:val="none" w:sz="0" w:space="0" w:color="auto"/>
        <w:right w:val="none" w:sz="0" w:space="0" w:color="auto"/>
      </w:divBdr>
    </w:div>
    <w:div w:id="17588745">
      <w:marLeft w:val="0"/>
      <w:marRight w:val="0"/>
      <w:marTop w:val="0"/>
      <w:marBottom w:val="0"/>
      <w:divBdr>
        <w:top w:val="none" w:sz="0" w:space="0" w:color="auto"/>
        <w:left w:val="none" w:sz="0" w:space="0" w:color="auto"/>
        <w:bottom w:val="none" w:sz="0" w:space="0" w:color="auto"/>
        <w:right w:val="none" w:sz="0" w:space="0" w:color="auto"/>
      </w:divBdr>
    </w:div>
    <w:div w:id="17588746">
      <w:marLeft w:val="0"/>
      <w:marRight w:val="0"/>
      <w:marTop w:val="0"/>
      <w:marBottom w:val="0"/>
      <w:divBdr>
        <w:top w:val="none" w:sz="0" w:space="0" w:color="auto"/>
        <w:left w:val="none" w:sz="0" w:space="0" w:color="auto"/>
        <w:bottom w:val="none" w:sz="0" w:space="0" w:color="auto"/>
        <w:right w:val="none" w:sz="0" w:space="0" w:color="auto"/>
      </w:divBdr>
    </w:div>
    <w:div w:id="17588747">
      <w:marLeft w:val="0"/>
      <w:marRight w:val="0"/>
      <w:marTop w:val="0"/>
      <w:marBottom w:val="0"/>
      <w:divBdr>
        <w:top w:val="none" w:sz="0" w:space="0" w:color="auto"/>
        <w:left w:val="none" w:sz="0" w:space="0" w:color="auto"/>
        <w:bottom w:val="none" w:sz="0" w:space="0" w:color="auto"/>
        <w:right w:val="none" w:sz="0" w:space="0" w:color="auto"/>
      </w:divBdr>
    </w:div>
    <w:div w:id="17588748">
      <w:marLeft w:val="0"/>
      <w:marRight w:val="0"/>
      <w:marTop w:val="0"/>
      <w:marBottom w:val="0"/>
      <w:divBdr>
        <w:top w:val="none" w:sz="0" w:space="0" w:color="auto"/>
        <w:left w:val="none" w:sz="0" w:space="0" w:color="auto"/>
        <w:bottom w:val="none" w:sz="0" w:space="0" w:color="auto"/>
        <w:right w:val="none" w:sz="0" w:space="0" w:color="auto"/>
      </w:divBdr>
    </w:div>
    <w:div w:id="17588749">
      <w:marLeft w:val="0"/>
      <w:marRight w:val="0"/>
      <w:marTop w:val="0"/>
      <w:marBottom w:val="0"/>
      <w:divBdr>
        <w:top w:val="none" w:sz="0" w:space="0" w:color="auto"/>
        <w:left w:val="none" w:sz="0" w:space="0" w:color="auto"/>
        <w:bottom w:val="none" w:sz="0" w:space="0" w:color="auto"/>
        <w:right w:val="none" w:sz="0" w:space="0" w:color="auto"/>
      </w:divBdr>
    </w:div>
    <w:div w:id="1758875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5205</Words>
  <Characters>29671</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34807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Зяблицев Евгений Викторович</dc:creator>
  <cp:lastModifiedBy>Эштыков Степан Сергеевич</cp:lastModifiedBy>
  <cp:revision>2</cp:revision>
  <cp:lastPrinted>2022-02-03T11:51:00Z</cp:lastPrinted>
  <dcterms:created xsi:type="dcterms:W3CDTF">2024-06-05T08:08:00Z</dcterms:created>
  <dcterms:modified xsi:type="dcterms:W3CDTF">2024-06-05T08:08:00Z</dcterms:modified>
</cp:coreProperties>
</file>